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07" w:type="dxa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732"/>
        <w:gridCol w:w="1850"/>
        <w:gridCol w:w="1854"/>
        <w:gridCol w:w="1850"/>
        <w:gridCol w:w="1852"/>
        <w:gridCol w:w="1850"/>
        <w:gridCol w:w="1853"/>
        <w:gridCol w:w="1850"/>
      </w:tblGrid>
      <w:tr w:rsidR="005E46D9" w14:paraId="1AF07E89" w14:textId="77777777" w:rsidTr="28C82A96">
        <w:trPr>
          <w:trHeight w:val="336"/>
        </w:trPr>
        <w:tc>
          <w:tcPr>
            <w:tcW w:w="1116" w:type="dxa"/>
            <w:tcBorders>
              <w:top w:val="thinThickSmallGap" w:sz="24" w:space="0" w:color="0070C0"/>
              <w:bottom w:val="nil"/>
              <w:right w:val="nil"/>
            </w:tcBorders>
            <w:shd w:val="clear" w:color="auto" w:fill="FFFF66"/>
          </w:tcPr>
          <w:p w14:paraId="33B54F44" w14:textId="292A6294" w:rsidR="005E46D9" w:rsidRDefault="003A2CE8" w:rsidP="00A1318E">
            <w:r>
              <w:rPr>
                <w:noProof/>
              </w:rPr>
              <w:drawing>
                <wp:anchor distT="0" distB="0" distL="114300" distR="114300" simplePos="0" relativeHeight="251660291" behindDoc="0" locked="0" layoutInCell="1" allowOverlap="1" wp14:anchorId="4CA3A618" wp14:editId="7E04D33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15240</wp:posOffset>
                  </wp:positionV>
                  <wp:extent cx="400050" cy="335153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664" cy="34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91" w:type="dxa"/>
            <w:gridSpan w:val="8"/>
            <w:tcBorders>
              <w:top w:val="thinThickSmallGap" w:sz="24" w:space="0" w:color="0070C0"/>
              <w:left w:val="nil"/>
              <w:right w:val="thickThinSmallGap" w:sz="24" w:space="0" w:color="0070C0"/>
            </w:tcBorders>
            <w:shd w:val="clear" w:color="auto" w:fill="FFFF66"/>
          </w:tcPr>
          <w:p w14:paraId="44BCD2D1" w14:textId="1A286E0F" w:rsidR="005E46D9" w:rsidRPr="005E46D9" w:rsidRDefault="005E46D9" w:rsidP="009C4F12">
            <w:pPr>
              <w:jc w:val="center"/>
              <w:rPr>
                <w:rFonts w:ascii="Impact" w:hAnsi="Impact"/>
                <w:color w:val="0070C0"/>
                <w:sz w:val="40"/>
                <w:szCs w:val="40"/>
              </w:rPr>
            </w:pPr>
            <w:r>
              <w:rPr>
                <w:rFonts w:ascii="Impact" w:hAnsi="Impact"/>
                <w:color w:val="0070C0"/>
                <w:sz w:val="40"/>
                <w:szCs w:val="40"/>
              </w:rPr>
              <w:t xml:space="preserve">Year </w:t>
            </w:r>
            <w:r w:rsidR="002B196A">
              <w:rPr>
                <w:rFonts w:ascii="Impact" w:hAnsi="Impact"/>
                <w:color w:val="0070C0"/>
                <w:sz w:val="40"/>
                <w:szCs w:val="40"/>
              </w:rPr>
              <w:t>4</w:t>
            </w:r>
            <w:r w:rsidR="003359B1">
              <w:rPr>
                <w:rFonts w:ascii="Impact" w:hAnsi="Impact"/>
                <w:color w:val="0070C0"/>
                <w:sz w:val="40"/>
                <w:szCs w:val="40"/>
              </w:rPr>
              <w:t>/</w:t>
            </w:r>
            <w:r w:rsidR="002B196A">
              <w:rPr>
                <w:rFonts w:ascii="Impact" w:hAnsi="Impact"/>
                <w:color w:val="0070C0"/>
                <w:sz w:val="40"/>
                <w:szCs w:val="40"/>
              </w:rPr>
              <w:t>5</w:t>
            </w:r>
            <w:r w:rsidR="003359B1">
              <w:rPr>
                <w:rFonts w:ascii="Impact" w:hAnsi="Impact"/>
                <w:color w:val="0070C0"/>
                <w:sz w:val="40"/>
                <w:szCs w:val="40"/>
              </w:rPr>
              <w:t xml:space="preserve"> Term </w:t>
            </w:r>
            <w:proofErr w:type="gramStart"/>
            <w:r w:rsidR="003359B1">
              <w:rPr>
                <w:rFonts w:ascii="Impact" w:hAnsi="Impact"/>
                <w:color w:val="0070C0"/>
                <w:sz w:val="40"/>
                <w:szCs w:val="40"/>
              </w:rPr>
              <w:t>1</w:t>
            </w:r>
            <w:r w:rsidRPr="000651C0">
              <w:rPr>
                <w:rFonts w:ascii="Impact" w:hAnsi="Impact"/>
                <w:color w:val="0070C0"/>
                <w:sz w:val="40"/>
                <w:szCs w:val="40"/>
              </w:rPr>
              <w:t xml:space="preserve"> </w:t>
            </w:r>
            <w:r w:rsidR="003A2CE8">
              <w:rPr>
                <w:rFonts w:ascii="Impact" w:hAnsi="Impact"/>
                <w:color w:val="0070C0"/>
                <w:sz w:val="40"/>
                <w:szCs w:val="40"/>
              </w:rPr>
              <w:t xml:space="preserve"> </w:t>
            </w:r>
            <w:r w:rsidR="003A2CE8" w:rsidRPr="000651C0">
              <w:rPr>
                <w:rFonts w:ascii="Impact" w:hAnsi="Impact"/>
                <w:color w:val="0070C0"/>
                <w:sz w:val="40"/>
                <w:szCs w:val="40"/>
              </w:rPr>
              <w:t>202</w:t>
            </w:r>
            <w:r w:rsidR="002B196A">
              <w:rPr>
                <w:rFonts w:ascii="Impact" w:hAnsi="Impact"/>
                <w:color w:val="0070C0"/>
                <w:sz w:val="40"/>
                <w:szCs w:val="40"/>
              </w:rPr>
              <w:t>4</w:t>
            </w:r>
            <w:proofErr w:type="gramEnd"/>
          </w:p>
        </w:tc>
      </w:tr>
      <w:tr w:rsidR="0087703F" w14:paraId="0554A902" w14:textId="77777777" w:rsidTr="28C82A96">
        <w:trPr>
          <w:trHeight w:val="619"/>
        </w:trPr>
        <w:tc>
          <w:tcPr>
            <w:tcW w:w="1848" w:type="dxa"/>
            <w:gridSpan w:val="2"/>
            <w:tcBorders>
              <w:top w:val="thickThinSmallGap" w:sz="24" w:space="0" w:color="0070C0"/>
              <w:bottom w:val="single" w:sz="4" w:space="0" w:color="0070C0"/>
              <w:right w:val="single" w:sz="4" w:space="0" w:color="0070C0"/>
            </w:tcBorders>
            <w:shd w:val="clear" w:color="auto" w:fill="00B0F0"/>
            <w:vAlign w:val="center"/>
          </w:tcPr>
          <w:p w14:paraId="173302BF" w14:textId="77777777" w:rsidR="00CA2435" w:rsidRPr="009900E4" w:rsidRDefault="00CA2435" w:rsidP="0095116B">
            <w:pPr>
              <w:jc w:val="center"/>
              <w:rPr>
                <w:rFonts w:ascii="Britannic Bold" w:hAnsi="Britannic Bold"/>
              </w:rPr>
            </w:pPr>
            <w:r w:rsidRPr="009900E4">
              <w:rPr>
                <w:rFonts w:ascii="Britannic Bold" w:hAnsi="Britannic Bold"/>
              </w:rPr>
              <w:t>English</w:t>
            </w:r>
          </w:p>
        </w:tc>
        <w:tc>
          <w:tcPr>
            <w:tcW w:w="1850" w:type="dxa"/>
            <w:tcBorders>
              <w:top w:val="thickThinSmallGap" w:sz="24" w:space="0" w:color="0070C0"/>
              <w:bottom w:val="single" w:sz="4" w:space="0" w:color="0070C0"/>
              <w:right w:val="single" w:sz="4" w:space="0" w:color="0070C0"/>
            </w:tcBorders>
          </w:tcPr>
          <w:p w14:paraId="1AFD1CFA" w14:textId="77777777" w:rsidR="00CA2435" w:rsidRDefault="00CA2435" w:rsidP="009511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F6C778" wp14:editId="3AA2FEDA">
                  <wp:extent cx="628650" cy="440994"/>
                  <wp:effectExtent l="0" t="0" r="0" b="0"/>
                  <wp:docPr id="10326690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40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7D31" w:themeFill="accent2"/>
            <w:vAlign w:val="center"/>
          </w:tcPr>
          <w:p w14:paraId="7B4D5026" w14:textId="77777777" w:rsidR="00CA2435" w:rsidRDefault="00CA2435" w:rsidP="00D640E0">
            <w:pPr>
              <w:jc w:val="center"/>
            </w:pPr>
            <w:r w:rsidRPr="00B2676F">
              <w:rPr>
                <w:rFonts w:ascii="Britannic Bold" w:hAnsi="Britannic Bold"/>
                <w:b/>
              </w:rPr>
              <w:t>Mathematics</w:t>
            </w:r>
          </w:p>
        </w:tc>
        <w:tc>
          <w:tcPr>
            <w:tcW w:w="1850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008BDE2" w14:textId="77777777" w:rsidR="00CA2435" w:rsidRDefault="00CA2435" w:rsidP="009511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7EFE58" wp14:editId="2B3FE122">
                  <wp:extent cx="520700" cy="499508"/>
                  <wp:effectExtent l="0" t="0" r="0" b="0"/>
                  <wp:docPr id="1858373570" name="Picture 5" descr="D:\jpepp13\Desktop\maths 1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499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7D31" w:themeFill="accent2"/>
            <w:vAlign w:val="center"/>
          </w:tcPr>
          <w:p w14:paraId="4A697F83" w14:textId="31ABCFB0" w:rsidR="00CA2435" w:rsidRDefault="005572DD" w:rsidP="0095116B">
            <w:pPr>
              <w:jc w:val="center"/>
            </w:pPr>
            <w:r w:rsidRPr="00B2676F">
              <w:rPr>
                <w:rFonts w:ascii="Britannic Bold" w:hAnsi="Britannic Bold"/>
                <w:b/>
              </w:rPr>
              <w:t>Mathematics</w:t>
            </w:r>
          </w:p>
        </w:tc>
        <w:tc>
          <w:tcPr>
            <w:tcW w:w="1850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C4D9A75" w14:textId="76649BD7" w:rsidR="00CA2435" w:rsidRDefault="005572DD" w:rsidP="009511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BB7315" wp14:editId="0E3A965E">
                  <wp:extent cx="520700" cy="499508"/>
                  <wp:effectExtent l="0" t="0" r="0" b="0"/>
                  <wp:docPr id="1" name="Picture 5" descr="D:\jpepp13\Desktop\maths 1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499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2D050"/>
            <w:vAlign w:val="center"/>
          </w:tcPr>
          <w:p w14:paraId="582B5A7C" w14:textId="02AC21DD" w:rsidR="00CA2435" w:rsidRDefault="005572DD" w:rsidP="0095116B">
            <w:pPr>
              <w:jc w:val="center"/>
            </w:pPr>
            <w:r w:rsidRPr="00B428C3">
              <w:rPr>
                <w:rFonts w:ascii="Britannic Bold" w:hAnsi="Britannic Bold"/>
                <w:b/>
              </w:rPr>
              <w:t>Science</w:t>
            </w:r>
          </w:p>
        </w:tc>
        <w:tc>
          <w:tcPr>
            <w:tcW w:w="1850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</w:tcBorders>
          </w:tcPr>
          <w:p w14:paraId="123B3B0A" w14:textId="723FBC75" w:rsidR="00CA2435" w:rsidRPr="00D640E0" w:rsidRDefault="005572DD" w:rsidP="00D640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2DB64A" wp14:editId="501C6751">
                  <wp:extent cx="431495" cy="491490"/>
                  <wp:effectExtent l="0" t="0" r="6985" b="3810"/>
                  <wp:docPr id="6" name="Picture 6" descr="D:\jpepp13\Desktop\scienc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149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435" w14:paraId="13B27D89" w14:textId="77777777" w:rsidTr="28C82A96">
        <w:tc>
          <w:tcPr>
            <w:tcW w:w="3698" w:type="dxa"/>
            <w:gridSpan w:val="3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1C62CC6" w14:textId="77777777" w:rsidR="00106C5C" w:rsidRPr="00362569" w:rsidRDefault="00106C5C" w:rsidP="00106C5C">
            <w:pPr>
              <w:jc w:val="center"/>
              <w:rPr>
                <w:rFonts w:cstheme="minorHAnsi"/>
                <w:b/>
                <w:sz w:val="18"/>
              </w:rPr>
            </w:pPr>
            <w:r w:rsidRPr="00362569">
              <w:rPr>
                <w:rFonts w:cstheme="minorHAnsi"/>
                <w:b/>
                <w:sz w:val="18"/>
              </w:rPr>
              <w:t>Examining narrative texts</w:t>
            </w:r>
          </w:p>
          <w:p w14:paraId="6AB081D7" w14:textId="29F2ADE2" w:rsidR="00106C5C" w:rsidRDefault="00106C5C" w:rsidP="00106C5C">
            <w:pPr>
              <w:rPr>
                <w:rFonts w:cstheme="minorHAnsi"/>
                <w:sz w:val="18"/>
                <w:szCs w:val="18"/>
              </w:rPr>
            </w:pPr>
            <w:r w:rsidRPr="00362569">
              <w:rPr>
                <w:rFonts w:cstheme="minorHAnsi"/>
                <w:sz w:val="18"/>
                <w:szCs w:val="18"/>
              </w:rPr>
              <w:t xml:space="preserve">Students will review, discuss and comprehend aspects of narrative texts. </w:t>
            </w:r>
          </w:p>
          <w:p w14:paraId="14827727" w14:textId="77777777" w:rsidR="00527EEE" w:rsidRDefault="00527EEE" w:rsidP="00106C5C">
            <w:pPr>
              <w:rPr>
                <w:rFonts w:cstheme="minorHAnsi"/>
                <w:sz w:val="18"/>
                <w:szCs w:val="18"/>
              </w:rPr>
            </w:pPr>
          </w:p>
          <w:p w14:paraId="0494F744" w14:textId="77777777" w:rsidR="00527EEE" w:rsidRPr="00104A6D" w:rsidRDefault="00527EEE" w:rsidP="00527E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4A6D">
              <w:rPr>
                <w:rFonts w:cstheme="minorHAnsi"/>
                <w:b/>
                <w:sz w:val="18"/>
                <w:szCs w:val="18"/>
              </w:rPr>
              <w:t xml:space="preserve">Unit 1: </w:t>
            </w:r>
            <w:r>
              <w:rPr>
                <w:rFonts w:cstheme="minorHAnsi"/>
                <w:b/>
                <w:sz w:val="18"/>
                <w:szCs w:val="18"/>
              </w:rPr>
              <w:t>Exploring texts by Australian authors</w:t>
            </w:r>
          </w:p>
          <w:p w14:paraId="61DEA64C" w14:textId="77777777" w:rsidR="00527EEE" w:rsidRDefault="00527EEE" w:rsidP="00527EEE">
            <w:pPr>
              <w:rPr>
                <w:rFonts w:cstheme="minorHAnsi"/>
                <w:sz w:val="18"/>
                <w:szCs w:val="18"/>
              </w:rPr>
            </w:pPr>
          </w:p>
          <w:p w14:paraId="660262CB" w14:textId="5B8FB14E" w:rsidR="00527EEE" w:rsidRPr="00362569" w:rsidRDefault="00527EEE" w:rsidP="00527EEE">
            <w:pPr>
              <w:rPr>
                <w:rFonts w:cstheme="minorHAnsi"/>
                <w:sz w:val="18"/>
                <w:szCs w:val="18"/>
              </w:rPr>
            </w:pPr>
            <w:r w:rsidRPr="000E0B0F">
              <w:rPr>
                <w:sz w:val="18"/>
                <w:szCs w:val="18"/>
              </w:rPr>
              <w:t>Students will discuss and comprehend a familiar narrative and create an imaginative adaption developing and expanding on ideas, characters, settings and events</w:t>
            </w:r>
          </w:p>
          <w:p w14:paraId="21288ECD" w14:textId="0909386C" w:rsidR="009D0B5E" w:rsidRPr="002B196A" w:rsidRDefault="009D0B5E" w:rsidP="00106C5C">
            <w:pPr>
              <w:pStyle w:val="ListParagraph"/>
              <w:ind w:left="134"/>
              <w:rPr>
                <w:rFonts w:asciiTheme="minorHAnsi" w:hAnsiTheme="minorHAnsi" w:cstheme="minorHAnsi"/>
                <w:sz w:val="16"/>
                <w:szCs w:val="18"/>
                <w:highlight w:val="yellow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EC1EF3" w14:textId="77777777" w:rsidR="001F2DA4" w:rsidRPr="00467D57" w:rsidRDefault="001F2DA4" w:rsidP="001F2DA4">
            <w:pPr>
              <w:ind w:right="49"/>
              <w:jc w:val="center"/>
              <w:rPr>
                <w:b/>
                <w:bCs/>
                <w:sz w:val="18"/>
                <w:szCs w:val="18"/>
              </w:rPr>
            </w:pPr>
            <w:r w:rsidRPr="5FA6480C">
              <w:rPr>
                <w:b/>
                <w:bCs/>
                <w:sz w:val="18"/>
                <w:szCs w:val="18"/>
              </w:rPr>
              <w:t xml:space="preserve">Number - </w:t>
            </w:r>
          </w:p>
          <w:p w14:paraId="1F6C14D7" w14:textId="77777777" w:rsidR="001F2DA4" w:rsidRPr="00467D57" w:rsidRDefault="001F2DA4" w:rsidP="001F2DA4">
            <w:pPr>
              <w:ind w:right="49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467D57">
              <w:rPr>
                <w:rFonts w:cstheme="minorHAnsi"/>
                <w:bCs/>
                <w:i/>
                <w:iCs/>
                <w:sz w:val="18"/>
                <w:szCs w:val="18"/>
              </w:rPr>
              <w:t>Exploring tenths and hundredths as fractions and decimals</w:t>
            </w:r>
          </w:p>
          <w:p w14:paraId="1068374D" w14:textId="77777777" w:rsidR="001F2DA4" w:rsidRPr="00467D57" w:rsidRDefault="001F2DA4" w:rsidP="001F2DA4">
            <w:pPr>
              <w:ind w:right="49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091E4B7C" w14:textId="77777777" w:rsidR="001F2DA4" w:rsidRPr="00467D57" w:rsidRDefault="001F2DA4" w:rsidP="001F2DA4">
            <w:pPr>
              <w:ind w:right="49"/>
              <w:jc w:val="center"/>
              <w:rPr>
                <w:b/>
                <w:bCs/>
                <w:sz w:val="18"/>
                <w:szCs w:val="18"/>
              </w:rPr>
            </w:pPr>
            <w:r w:rsidRPr="5FA6480C">
              <w:rPr>
                <w:b/>
                <w:bCs/>
                <w:sz w:val="18"/>
                <w:szCs w:val="18"/>
              </w:rPr>
              <w:t xml:space="preserve">Space - </w:t>
            </w:r>
          </w:p>
          <w:p w14:paraId="6A428499" w14:textId="77777777" w:rsidR="001F2DA4" w:rsidRPr="00467D57" w:rsidRDefault="001F2DA4" w:rsidP="001F2DA4">
            <w:pPr>
              <w:ind w:right="49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467D57">
              <w:rPr>
                <w:rFonts w:cstheme="minorHAnsi"/>
                <w:bCs/>
                <w:i/>
                <w:iCs/>
                <w:sz w:val="18"/>
                <w:szCs w:val="18"/>
              </w:rPr>
              <w:t>Identifying symmetry and using grid references</w:t>
            </w:r>
          </w:p>
          <w:p w14:paraId="14E5D666" w14:textId="77777777" w:rsidR="001F2DA4" w:rsidRPr="00467D57" w:rsidRDefault="001F2DA4" w:rsidP="001F2DA4">
            <w:pPr>
              <w:ind w:right="49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505EC159" w14:textId="77777777" w:rsidR="001F2DA4" w:rsidRPr="00467D57" w:rsidRDefault="001F2DA4" w:rsidP="001F2DA4">
            <w:pPr>
              <w:ind w:right="49"/>
              <w:jc w:val="center"/>
              <w:rPr>
                <w:b/>
                <w:bCs/>
                <w:sz w:val="18"/>
                <w:szCs w:val="18"/>
              </w:rPr>
            </w:pPr>
            <w:r w:rsidRPr="5FA6480C">
              <w:rPr>
                <w:b/>
                <w:bCs/>
                <w:sz w:val="18"/>
                <w:szCs w:val="18"/>
              </w:rPr>
              <w:t xml:space="preserve">Statistics - </w:t>
            </w:r>
          </w:p>
          <w:p w14:paraId="00FD20F4" w14:textId="5E2C594F" w:rsidR="00252311" w:rsidRPr="002B196A" w:rsidRDefault="001F2DA4" w:rsidP="001F2DA4">
            <w:pPr>
              <w:pStyle w:val="ListParagraph"/>
              <w:ind w:left="219"/>
              <w:rPr>
                <w:rFonts w:asciiTheme="minorHAnsi" w:hAnsiTheme="minorHAnsi" w:cstheme="minorHAnsi"/>
                <w:sz w:val="16"/>
                <w:szCs w:val="18"/>
                <w:highlight w:val="yellow"/>
              </w:rPr>
            </w:pPr>
            <w:r w:rsidRPr="00467D57">
              <w:rPr>
                <w:rFonts w:cstheme="minorHAnsi"/>
                <w:bCs/>
                <w:i/>
                <w:iCs/>
                <w:sz w:val="18"/>
                <w:szCs w:val="18"/>
              </w:rPr>
              <w:t>Using surveys to conduct statistical investigations</w:t>
            </w:r>
          </w:p>
          <w:p w14:paraId="5AF35181" w14:textId="530A9A2A" w:rsidR="006D34F9" w:rsidRPr="002B196A" w:rsidRDefault="006D34F9" w:rsidP="005572DD">
            <w:pPr>
              <w:rPr>
                <w:rFonts w:cstheme="minorHAnsi"/>
                <w:sz w:val="16"/>
                <w:szCs w:val="18"/>
                <w:highlight w:val="yellow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F98BCFB" w14:textId="77777777" w:rsidR="00DC4D56" w:rsidRPr="00362569" w:rsidRDefault="00DC4D56" w:rsidP="00DC4D56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62569">
              <w:rPr>
                <w:rFonts w:ascii="Calibri" w:hAnsi="Calibri" w:cs="Calibri"/>
                <w:b/>
                <w:i/>
                <w:sz w:val="18"/>
                <w:szCs w:val="18"/>
              </w:rPr>
              <w:t>Number:</w:t>
            </w:r>
          </w:p>
          <w:p w14:paraId="7196AB1E" w14:textId="77777777" w:rsidR="00DC4D56" w:rsidRPr="00362569" w:rsidRDefault="00DC4D56" w:rsidP="00DC4D56">
            <w:pPr>
              <w:rPr>
                <w:rFonts w:ascii="Calibri" w:hAnsi="Calibri" w:cs="Calibri"/>
                <w:sz w:val="18"/>
                <w:szCs w:val="18"/>
              </w:rPr>
            </w:pPr>
            <w:r w:rsidRPr="00362569">
              <w:rPr>
                <w:rFonts w:ascii="Calibri" w:hAnsi="Calibri" w:cs="Calibri"/>
                <w:sz w:val="18"/>
                <w:szCs w:val="18"/>
              </w:rPr>
              <w:t xml:space="preserve">Exploring decimals and adding and subtracting fractions. </w:t>
            </w:r>
          </w:p>
          <w:p w14:paraId="3C2F981B" w14:textId="77777777" w:rsidR="00DC4D56" w:rsidRPr="00362569" w:rsidRDefault="00DC4D56" w:rsidP="00DC4D5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8EB278B" w14:textId="77777777" w:rsidR="00DC4D56" w:rsidRPr="00362569" w:rsidRDefault="00DC4D56" w:rsidP="00DC4D56">
            <w:pPr>
              <w:jc w:val="center"/>
              <w:rPr>
                <w:rStyle w:val="Bold"/>
                <w:rFonts w:ascii="Calibri" w:hAnsi="Calibri" w:cs="Calibri"/>
                <w:i/>
                <w:iCs/>
                <w:sz w:val="18"/>
                <w:szCs w:val="18"/>
              </w:rPr>
            </w:pPr>
            <w:r w:rsidRPr="00362569">
              <w:rPr>
                <w:rFonts w:ascii="Calibri" w:hAnsi="Calibri" w:cs="Calibri"/>
                <w:b/>
                <w:sz w:val="18"/>
                <w:szCs w:val="18"/>
              </w:rPr>
              <w:t>Space</w:t>
            </w:r>
            <w:r w:rsidRPr="00362569">
              <w:rPr>
                <w:rStyle w:val="Bold"/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</w:p>
          <w:p w14:paraId="4058A9E8" w14:textId="77777777" w:rsidR="00DC4D56" w:rsidRPr="00B565B9" w:rsidRDefault="00DC4D56" w:rsidP="00DC4D56">
            <w:pPr>
              <w:rPr>
                <w:rStyle w:val="Bold"/>
                <w:rFonts w:ascii="Calibri" w:hAnsi="Calibri" w:cs="Calibri"/>
                <w:sz w:val="18"/>
                <w:szCs w:val="18"/>
              </w:rPr>
            </w:pPr>
            <w:r w:rsidRPr="00B565B9">
              <w:rPr>
                <w:rStyle w:val="Bold"/>
                <w:rFonts w:ascii="Calibri" w:hAnsi="Calibri" w:cs="Calibri"/>
                <w:bCs/>
                <w:sz w:val="18"/>
                <w:szCs w:val="18"/>
              </w:rPr>
              <w:t>Exploring transformations and grid coordinates</w:t>
            </w:r>
            <w:r>
              <w:rPr>
                <w:rStyle w:val="Bold"/>
                <w:rFonts w:ascii="Calibri" w:hAnsi="Calibri" w:cs="Calibri"/>
                <w:bCs/>
                <w:sz w:val="18"/>
                <w:szCs w:val="18"/>
              </w:rPr>
              <w:t>.</w:t>
            </w:r>
          </w:p>
          <w:p w14:paraId="247AFBC8" w14:textId="77777777" w:rsidR="00DC4D56" w:rsidRPr="00362569" w:rsidRDefault="00DC4D56" w:rsidP="00DC4D56">
            <w:pPr>
              <w:pStyle w:val="Tablebody6ptafter"/>
              <w:spacing w:after="0"/>
              <w:rPr>
                <w:rFonts w:ascii="Calibri" w:hAnsi="Calibri" w:cs="Calibri"/>
                <w:color w:val="auto"/>
              </w:rPr>
            </w:pPr>
          </w:p>
          <w:p w14:paraId="1D19DA9C" w14:textId="77777777" w:rsidR="00DC4D56" w:rsidRPr="00362569" w:rsidRDefault="00DC4D56" w:rsidP="00DC4D56">
            <w:pPr>
              <w:pStyle w:val="Tablebody6ptafter"/>
              <w:spacing w:after="0"/>
              <w:jc w:val="center"/>
              <w:rPr>
                <w:rStyle w:val="Bold"/>
                <w:rFonts w:ascii="Calibri" w:hAnsi="Calibri" w:cs="Calibri"/>
                <w:i/>
                <w:color w:val="auto"/>
                <w:szCs w:val="18"/>
              </w:rPr>
            </w:pPr>
            <w:r w:rsidRPr="00362569">
              <w:rPr>
                <w:rFonts w:ascii="Calibri" w:hAnsi="Calibri" w:cs="Calibri"/>
                <w:b/>
                <w:color w:val="auto"/>
                <w:szCs w:val="18"/>
              </w:rPr>
              <w:t>Statistics</w:t>
            </w:r>
            <w:r w:rsidRPr="00362569">
              <w:rPr>
                <w:rStyle w:val="Bold"/>
                <w:rFonts w:ascii="Calibri" w:hAnsi="Calibri" w:cs="Calibri"/>
                <w:i/>
                <w:color w:val="auto"/>
                <w:szCs w:val="18"/>
              </w:rPr>
              <w:t>:</w:t>
            </w:r>
          </w:p>
          <w:p w14:paraId="4E40A21E" w14:textId="03E459EF" w:rsidR="00DB569D" w:rsidRPr="002B196A" w:rsidRDefault="00DC4D56" w:rsidP="00DC4D56">
            <w:pPr>
              <w:ind w:left="221"/>
              <w:contextualSpacing/>
              <w:rPr>
                <w:rFonts w:eastAsia="Times New Roman" w:cstheme="minorHAnsi"/>
                <w:sz w:val="16"/>
                <w:szCs w:val="24"/>
                <w:highlight w:val="yellow"/>
              </w:rPr>
            </w:pPr>
            <w:r w:rsidRPr="00362569">
              <w:rPr>
                <w:rFonts w:cstheme="minorHAnsi"/>
                <w:sz w:val="18"/>
                <w:szCs w:val="18"/>
              </w:rPr>
              <w:t>Conducting investigations and collecting and recording data.</w:t>
            </w:r>
          </w:p>
          <w:p w14:paraId="322AED6F" w14:textId="77777777" w:rsidR="00CA2435" w:rsidRPr="002B196A" w:rsidRDefault="00CA2435" w:rsidP="00A1318E">
            <w:pPr>
              <w:rPr>
                <w:rFonts w:cstheme="minorHAnsi"/>
                <w:sz w:val="16"/>
                <w:highlight w:val="yellow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01F944E6" w14:textId="77777777" w:rsidR="005572DD" w:rsidRPr="00C13329" w:rsidRDefault="005572DD" w:rsidP="00C1332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C13329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Biological Science</w:t>
            </w:r>
          </w:p>
          <w:p w14:paraId="5669CB3B" w14:textId="57ABF5F9" w:rsidR="007A638F" w:rsidRPr="00C13329" w:rsidRDefault="00C13329" w:rsidP="00C13329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</w:t>
            </w:r>
            <w:r w:rsidR="007A638F" w:rsidRPr="00C1332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efine and give examples of producers, consumers and decomposers.</w:t>
            </w:r>
          </w:p>
          <w:p w14:paraId="1287469B" w14:textId="04DC03FD" w:rsidR="007A638F" w:rsidRPr="00C13329" w:rsidRDefault="00C13329" w:rsidP="00C13329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</w:t>
            </w:r>
            <w:r w:rsidR="007A638F" w:rsidRPr="00C1332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xamine food chains including the relationships between predators and prey.</w:t>
            </w:r>
          </w:p>
          <w:p w14:paraId="728BF134" w14:textId="7E5CEDA1" w:rsidR="007A638F" w:rsidRPr="00C13329" w:rsidRDefault="00C13329" w:rsidP="00C13329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</w:t>
            </w:r>
            <w:r w:rsidR="007A638F" w:rsidRPr="00C1332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ecognise that interactions between living things.</w:t>
            </w:r>
          </w:p>
          <w:p w14:paraId="7DB15671" w14:textId="1FB4C8A7" w:rsidR="007A638F" w:rsidRPr="00C13329" w:rsidRDefault="00C13329" w:rsidP="00C13329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</w:t>
            </w:r>
            <w:r w:rsidR="007A638F" w:rsidRPr="00C1332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xplore the roles and interactions in a habitat. </w:t>
            </w:r>
          </w:p>
          <w:p w14:paraId="2BFA3612" w14:textId="28F5B4D8" w:rsidR="007A638F" w:rsidRPr="00C13329" w:rsidRDefault="00C13329" w:rsidP="00C13329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</w:t>
            </w:r>
            <w:r w:rsidR="007A638F" w:rsidRPr="00C1332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evise structural features of living things.</w:t>
            </w:r>
          </w:p>
          <w:p w14:paraId="38F9195F" w14:textId="08E6F3EE" w:rsidR="007A638F" w:rsidRPr="00C13329" w:rsidRDefault="00C13329" w:rsidP="00C13329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</w:t>
            </w:r>
            <w:r w:rsidR="007A638F" w:rsidRPr="00C1332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efine adaptations and identify whether they are structural features or behavioural.</w:t>
            </w:r>
          </w:p>
          <w:p w14:paraId="6FFB3879" w14:textId="76774F68" w:rsidR="009378A3" w:rsidRPr="00C13329" w:rsidRDefault="00C13329" w:rsidP="00C13329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</w:t>
            </w:r>
            <w:r w:rsidR="007A638F" w:rsidRPr="00C1332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xamine how particular living things have adapted to the desert environment.</w:t>
            </w:r>
          </w:p>
        </w:tc>
      </w:tr>
      <w:tr w:rsidR="00715669" w14:paraId="11F24418" w14:textId="77777777" w:rsidTr="28C82A96">
        <w:trPr>
          <w:trHeight w:val="695"/>
        </w:trPr>
        <w:tc>
          <w:tcPr>
            <w:tcW w:w="1848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0000"/>
            <w:vAlign w:val="center"/>
          </w:tcPr>
          <w:p w14:paraId="4186A2BF" w14:textId="4A022764" w:rsidR="00CA2435" w:rsidRPr="00B428C3" w:rsidRDefault="005572DD" w:rsidP="00D07B2D">
            <w:pPr>
              <w:jc w:val="center"/>
              <w:rPr>
                <w:rFonts w:ascii="Britannic Bold" w:hAnsi="Britannic Bold"/>
                <w:b/>
              </w:rPr>
            </w:pPr>
            <w:r w:rsidRPr="00B428C3">
              <w:rPr>
                <w:rFonts w:ascii="Britannic Bold" w:hAnsi="Britannic Bold"/>
              </w:rPr>
              <w:t>HASS</w:t>
            </w:r>
          </w:p>
        </w:tc>
        <w:tc>
          <w:tcPr>
            <w:tcW w:w="1850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51E5925" w14:textId="0F00356B" w:rsidR="00CA2435" w:rsidRPr="00B428C3" w:rsidRDefault="005572DD" w:rsidP="00D07B2D">
            <w:pPr>
              <w:jc w:val="center"/>
              <w:rPr>
                <w:rFonts w:ascii="Britannic Bold" w:hAnsi="Britannic Bold"/>
                <w:b/>
              </w:rPr>
            </w:pPr>
            <w:r>
              <w:rPr>
                <w:noProof/>
              </w:rPr>
              <w:drawing>
                <wp:inline distT="0" distB="0" distL="0" distR="0" wp14:anchorId="160E024C" wp14:editId="327AC878">
                  <wp:extent cx="539750" cy="479777"/>
                  <wp:effectExtent l="0" t="0" r="0" b="0"/>
                  <wp:docPr id="54470362" name="Picture 7" descr="D:\jpepp13\Desktop\thumb_school_librar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479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339966"/>
            <w:vAlign w:val="center"/>
          </w:tcPr>
          <w:p w14:paraId="584EBF86" w14:textId="0E6522CD" w:rsidR="00CA2435" w:rsidRDefault="005572DD" w:rsidP="00D07B2D">
            <w:pPr>
              <w:jc w:val="center"/>
            </w:pPr>
            <w:r w:rsidRPr="00B428C3">
              <w:rPr>
                <w:rFonts w:ascii="Britannic Bold" w:hAnsi="Britannic Bold"/>
                <w:b/>
              </w:rPr>
              <w:t>HPE</w:t>
            </w:r>
          </w:p>
        </w:tc>
        <w:tc>
          <w:tcPr>
            <w:tcW w:w="1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01664C6" w14:textId="54A06D86" w:rsidR="00CA2435" w:rsidRDefault="005572DD" w:rsidP="00D07B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96A185" wp14:editId="12BF3E1E">
                  <wp:extent cx="800100" cy="496303"/>
                  <wp:effectExtent l="0" t="0" r="0" b="0"/>
                  <wp:docPr id="1101472259" name="emb18AC65BE" descr="Image result for Free Images Children Playing Spo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8AC65B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9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472C4" w:themeFill="accent5"/>
            <w:vAlign w:val="center"/>
          </w:tcPr>
          <w:p w14:paraId="5624EBC0" w14:textId="49C6E8BD" w:rsidR="00CA2435" w:rsidRDefault="005572DD" w:rsidP="005572DD">
            <w:pPr>
              <w:jc w:val="center"/>
            </w:pPr>
            <w:r>
              <w:rPr>
                <w:rFonts w:ascii="Britannic Bold" w:hAnsi="Britannic Bold"/>
              </w:rPr>
              <w:t>STEAM</w:t>
            </w:r>
          </w:p>
        </w:tc>
        <w:tc>
          <w:tcPr>
            <w:tcW w:w="1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750D33" w14:textId="2BD1B577" w:rsidR="00CA2435" w:rsidRDefault="005572DD" w:rsidP="00D07B2D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241" behindDoc="0" locked="0" layoutInCell="1" allowOverlap="1" wp14:anchorId="623386E3" wp14:editId="7C99E25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138007</wp:posOffset>
                  </wp:positionV>
                  <wp:extent cx="1012874" cy="236292"/>
                  <wp:effectExtent l="0" t="0" r="0" b="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687"/>
                          <a:stretch/>
                        </pic:blipFill>
                        <pic:spPr bwMode="auto">
                          <a:xfrm>
                            <a:off x="0" y="0"/>
                            <a:ext cx="1012874" cy="23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966FF"/>
            <w:vAlign w:val="center"/>
          </w:tcPr>
          <w:p w14:paraId="62883F4F" w14:textId="24EE3065" w:rsidR="005572DD" w:rsidRPr="009900E4" w:rsidRDefault="00CA2435" w:rsidP="007A638F">
            <w:pPr>
              <w:jc w:val="center"/>
              <w:rPr>
                <w:rFonts w:ascii="Britannic Bold" w:hAnsi="Britannic Bold"/>
              </w:rPr>
            </w:pPr>
            <w:r w:rsidRPr="009900E4">
              <w:rPr>
                <w:rFonts w:ascii="Britannic Bold" w:hAnsi="Britannic Bold"/>
              </w:rPr>
              <w:t>Music</w:t>
            </w:r>
          </w:p>
        </w:tc>
        <w:tc>
          <w:tcPr>
            <w:tcW w:w="1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1FF1951D" w14:textId="71B313B4" w:rsidR="00CA2435" w:rsidRDefault="005572DD" w:rsidP="00D07B2D">
            <w:r>
              <w:rPr>
                <w:noProof/>
              </w:rPr>
              <w:drawing>
                <wp:anchor distT="0" distB="0" distL="114300" distR="114300" simplePos="0" relativeHeight="251662339" behindDoc="0" locked="0" layoutInCell="1" allowOverlap="1" wp14:anchorId="525C3C51" wp14:editId="7C7B4ADB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49530</wp:posOffset>
                  </wp:positionV>
                  <wp:extent cx="520676" cy="397933"/>
                  <wp:effectExtent l="0" t="0" r="0" b="2540"/>
                  <wp:wrapNone/>
                  <wp:docPr id="185181528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676" cy="39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2435" w14:paraId="10E3AC1D" w14:textId="77777777" w:rsidTr="28C82A96">
        <w:tc>
          <w:tcPr>
            <w:tcW w:w="3698" w:type="dxa"/>
            <w:gridSpan w:val="3"/>
            <w:tcBorders>
              <w:top w:val="single" w:sz="4" w:space="0" w:color="0070C0"/>
              <w:bottom w:val="single" w:sz="4" w:space="0" w:color="auto"/>
              <w:right w:val="single" w:sz="4" w:space="0" w:color="0070C0"/>
            </w:tcBorders>
          </w:tcPr>
          <w:p w14:paraId="0737893D" w14:textId="77777777" w:rsidR="005572DD" w:rsidRPr="00E51970" w:rsidRDefault="005572DD" w:rsidP="005572DD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E51970">
              <w:rPr>
                <w:rFonts w:cstheme="minorHAnsi"/>
                <w:b/>
                <w:sz w:val="16"/>
                <w:szCs w:val="18"/>
              </w:rPr>
              <w:t>First Nations</w:t>
            </w:r>
          </w:p>
          <w:p w14:paraId="459DF3BD" w14:textId="3BA48973" w:rsidR="00C13329" w:rsidRPr="00C13329" w:rsidRDefault="00C13329" w:rsidP="00C13329">
            <w:pPr>
              <w:pStyle w:val="ListParagraph"/>
              <w:numPr>
                <w:ilvl w:val="0"/>
                <w:numId w:val="14"/>
              </w:numPr>
              <w:ind w:left="219" w:hanging="219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C13329">
              <w:rPr>
                <w:rFonts w:asciiTheme="minorHAnsi" w:hAnsiTheme="minorHAnsi" w:cstheme="minorHAnsi"/>
                <w:sz w:val="16"/>
                <w:szCs w:val="18"/>
              </w:rPr>
              <w:t>xamine the distribution of Indigenous cultures in Australia and their key beliefs.</w:t>
            </w:r>
          </w:p>
          <w:p w14:paraId="579C67F6" w14:textId="720E7F5A" w:rsidR="00C13329" w:rsidRPr="00C13329" w:rsidRDefault="00C13329" w:rsidP="00C13329">
            <w:pPr>
              <w:pStyle w:val="ListParagraph"/>
              <w:numPr>
                <w:ilvl w:val="0"/>
                <w:numId w:val="14"/>
              </w:numPr>
              <w:ind w:left="219" w:hanging="219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C13329">
              <w:rPr>
                <w:rFonts w:asciiTheme="minorHAnsi" w:hAnsiTheme="minorHAnsi" w:cstheme="minorHAnsi"/>
                <w:sz w:val="16"/>
                <w:szCs w:val="18"/>
              </w:rPr>
              <w:t xml:space="preserve">xamine the adaptations Indigenous people made to living in the area they were located. </w:t>
            </w:r>
          </w:p>
          <w:p w14:paraId="264D1B17" w14:textId="602ADC9D" w:rsidR="00C13329" w:rsidRPr="00C13329" w:rsidRDefault="00C13329" w:rsidP="00C13329">
            <w:pPr>
              <w:pStyle w:val="ListParagraph"/>
              <w:numPr>
                <w:ilvl w:val="0"/>
                <w:numId w:val="14"/>
              </w:numPr>
              <w:ind w:left="219" w:hanging="219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C13329">
              <w:rPr>
                <w:rFonts w:asciiTheme="minorHAnsi" w:hAnsiTheme="minorHAnsi" w:cstheme="minorHAnsi"/>
                <w:sz w:val="16"/>
                <w:szCs w:val="18"/>
              </w:rPr>
              <w:t xml:space="preserve">dentify the ways Indigenous people managed the land in Australia. </w:t>
            </w:r>
          </w:p>
          <w:p w14:paraId="4CC58B86" w14:textId="2A22033E" w:rsidR="00C13329" w:rsidRPr="00C13329" w:rsidRDefault="00C13329" w:rsidP="00C13329">
            <w:pPr>
              <w:pStyle w:val="ListParagraph"/>
              <w:numPr>
                <w:ilvl w:val="0"/>
                <w:numId w:val="14"/>
              </w:numPr>
              <w:ind w:left="219" w:hanging="219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C13329">
              <w:rPr>
                <w:rFonts w:asciiTheme="minorHAnsi" w:hAnsiTheme="minorHAnsi" w:cstheme="minorHAnsi"/>
                <w:sz w:val="16"/>
                <w:szCs w:val="18"/>
              </w:rPr>
              <w:t>xamine the extent of changes to the environment in their local area and the effects of change on sustainability.</w:t>
            </w:r>
          </w:p>
          <w:p w14:paraId="518662BA" w14:textId="28CB1792" w:rsidR="00C13329" w:rsidRPr="00C13329" w:rsidRDefault="00C13329" w:rsidP="00C13329">
            <w:pPr>
              <w:pStyle w:val="ListParagraph"/>
              <w:numPr>
                <w:ilvl w:val="0"/>
                <w:numId w:val="14"/>
              </w:numPr>
              <w:ind w:left="219" w:hanging="219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C13329">
              <w:rPr>
                <w:rFonts w:asciiTheme="minorHAnsi" w:hAnsiTheme="minorHAnsi" w:cstheme="minorHAnsi"/>
                <w:sz w:val="16"/>
                <w:szCs w:val="18"/>
              </w:rPr>
              <w:t>xamine how changes due to environmental practices create issues such as bushfires and floods.</w:t>
            </w:r>
          </w:p>
          <w:p w14:paraId="2B866B9D" w14:textId="3E42B123" w:rsidR="00C13329" w:rsidRPr="00C13329" w:rsidRDefault="00C13329" w:rsidP="00C13329">
            <w:pPr>
              <w:pStyle w:val="ListParagraph"/>
              <w:numPr>
                <w:ilvl w:val="0"/>
                <w:numId w:val="14"/>
              </w:numPr>
              <w:ind w:left="219" w:hanging="219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C13329">
              <w:rPr>
                <w:rFonts w:asciiTheme="minorHAnsi" w:hAnsiTheme="minorHAnsi" w:cstheme="minorHAnsi"/>
                <w:sz w:val="16"/>
                <w:szCs w:val="18"/>
              </w:rPr>
              <w:t>dentify how people can mitigate the impacts of issues.</w:t>
            </w:r>
          </w:p>
          <w:p w14:paraId="185BF31D" w14:textId="6CF0A5A9" w:rsidR="005572DD" w:rsidRPr="007D07E7" w:rsidRDefault="00C13329" w:rsidP="007D07E7">
            <w:pPr>
              <w:pStyle w:val="ListParagraph"/>
              <w:numPr>
                <w:ilvl w:val="0"/>
                <w:numId w:val="14"/>
              </w:numPr>
              <w:ind w:left="219" w:hanging="219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R</w:t>
            </w:r>
            <w:r w:rsidRPr="00C13329">
              <w:rPr>
                <w:rFonts w:asciiTheme="minorHAnsi" w:hAnsiTheme="minorHAnsi" w:cstheme="minorHAnsi"/>
                <w:sz w:val="16"/>
                <w:szCs w:val="18"/>
              </w:rPr>
              <w:t>esearch the consequences of a severe weather event in Australia’s history.</w:t>
            </w:r>
          </w:p>
        </w:tc>
        <w:tc>
          <w:tcPr>
            <w:tcW w:w="370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</w:tcPr>
          <w:p w14:paraId="585CF290" w14:textId="77777777" w:rsidR="007D07E7" w:rsidRPr="002244D2" w:rsidRDefault="007D07E7" w:rsidP="007D07E7">
            <w:pPr>
              <w:spacing w:after="160" w:line="259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244D2">
              <w:rPr>
                <w:rFonts w:eastAsia="Times New Roman" w:cstheme="minorHAnsi"/>
                <w:b/>
                <w:sz w:val="16"/>
                <w:szCs w:val="16"/>
              </w:rPr>
              <w:t>Health - Let’s All Be Active</w:t>
            </w:r>
          </w:p>
          <w:p w14:paraId="00D261BF" w14:textId="77777777" w:rsidR="007D07E7" w:rsidRPr="002244D2" w:rsidRDefault="007D07E7" w:rsidP="007D07E7">
            <w:pPr>
              <w:spacing w:after="160" w:line="259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244D2">
              <w:rPr>
                <w:rFonts w:cstheme="minorHAnsi"/>
                <w:bCs/>
                <w:sz w:val="16"/>
                <w:szCs w:val="16"/>
              </w:rPr>
              <w:t>Taught across Semester 1</w:t>
            </w:r>
          </w:p>
          <w:p w14:paraId="21FC914A" w14:textId="77777777" w:rsidR="007D07E7" w:rsidRPr="002244D2" w:rsidRDefault="007D07E7" w:rsidP="007D07E7">
            <w:pPr>
              <w:numPr>
                <w:ilvl w:val="0"/>
                <w:numId w:val="18"/>
              </w:numPr>
              <w:ind w:left="118" w:hanging="118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2244D2">
              <w:rPr>
                <w:rFonts w:eastAsia="Times New Roman" w:cstheme="minorHAnsi"/>
                <w:sz w:val="16"/>
                <w:szCs w:val="16"/>
              </w:rPr>
              <w:t>Investigate how physical activity creates opportunities for groups to work together</w:t>
            </w:r>
          </w:p>
          <w:p w14:paraId="715E8080" w14:textId="77777777" w:rsidR="007D07E7" w:rsidRPr="002244D2" w:rsidRDefault="007D07E7" w:rsidP="007D07E7">
            <w:pPr>
              <w:numPr>
                <w:ilvl w:val="0"/>
                <w:numId w:val="18"/>
              </w:numPr>
              <w:ind w:left="118" w:hanging="118"/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2244D2">
              <w:rPr>
                <w:rFonts w:eastAsia="Times New Roman" w:cstheme="minorHAnsi"/>
                <w:sz w:val="16"/>
                <w:szCs w:val="16"/>
              </w:rPr>
              <w:t>Identify how physical activity contributes to individual and community wellbeing</w:t>
            </w:r>
          </w:p>
          <w:p w14:paraId="059D3452" w14:textId="77777777" w:rsidR="007D07E7" w:rsidRPr="007D07E7" w:rsidRDefault="007D07E7" w:rsidP="007D07E7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  <w:p w14:paraId="4629FA3A" w14:textId="43281534" w:rsidR="003A2CE8" w:rsidRPr="00E51970" w:rsidRDefault="5514D1E1" w:rsidP="603D509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3D509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PE – Criss Cross</w:t>
            </w:r>
          </w:p>
          <w:p w14:paraId="07054ADD" w14:textId="56466F9A" w:rsidR="003A2CE8" w:rsidRPr="00E51970" w:rsidRDefault="5514D1E1" w:rsidP="603D5098">
            <w:pPr>
              <w:pStyle w:val="ListParagraph"/>
              <w:numPr>
                <w:ilvl w:val="0"/>
                <w:numId w:val="1"/>
              </w:numPr>
              <w:ind w:left="118" w:hanging="118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3D509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Practise and refine fundamental movement skills to perform long-rope, partner and individual skipping sequences</w:t>
            </w:r>
          </w:p>
          <w:p w14:paraId="0C920D1D" w14:textId="4B11956C" w:rsidR="003A2CE8" w:rsidRPr="00E51970" w:rsidRDefault="003A2CE8" w:rsidP="603D5098">
            <w:pPr>
              <w:pStyle w:val="ListParagraph"/>
              <w:ind w:lef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highlight w:val="yellow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</w:tcPr>
          <w:p w14:paraId="131CDCE5" w14:textId="490E2462" w:rsidR="002B196A" w:rsidRPr="007D07E7" w:rsidRDefault="6B2615C7" w:rsidP="28C82A9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8C82A9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Year </w:t>
            </w:r>
            <w:r w:rsidR="002B196A" w:rsidRPr="28C82A9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US"/>
              </w:rPr>
              <w:t>4</w:t>
            </w:r>
            <w:r w:rsidRPr="28C82A9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- </w:t>
            </w:r>
            <w:r w:rsidR="002B196A" w:rsidRPr="28C82A9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Caine’s Arcade</w:t>
            </w:r>
          </w:p>
          <w:p w14:paraId="5552FE01" w14:textId="77777777" w:rsidR="002B196A" w:rsidRPr="007D07E7" w:rsidRDefault="002B196A" w:rsidP="28C82A9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8C82A9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Investigate forces and the properties of materials </w:t>
            </w:r>
          </w:p>
          <w:p w14:paraId="6BE74AC5" w14:textId="77777777" w:rsidR="002B196A" w:rsidRPr="007D07E7" w:rsidRDefault="002B196A" w:rsidP="28C82A9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8C82A9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Design and create a cardboard arcade game inspired by Caine’s Arcade</w:t>
            </w:r>
          </w:p>
          <w:p w14:paraId="232C62AD" w14:textId="77777777" w:rsidR="002B196A" w:rsidRPr="007D07E7" w:rsidRDefault="002B196A" w:rsidP="28C82A9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8C82A9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Design a games environment to host our pop-up arcade</w:t>
            </w:r>
          </w:p>
          <w:p w14:paraId="78D24B1B" w14:textId="77777777" w:rsidR="002B196A" w:rsidRPr="007D07E7" w:rsidRDefault="002B196A" w:rsidP="28C82A9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8C82A9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Evaluate the completed arcade game</w:t>
            </w:r>
          </w:p>
          <w:p w14:paraId="528028FF" w14:textId="369836DB" w:rsidR="009A3481" w:rsidRPr="007D07E7" w:rsidRDefault="6B2615C7" w:rsidP="28C82A9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8C82A9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Taught across Semester 1</w:t>
            </w:r>
          </w:p>
          <w:p w14:paraId="53C876C0" w14:textId="28BF12BF" w:rsidR="009A3481" w:rsidRPr="007D07E7" w:rsidRDefault="6B2615C7" w:rsidP="28C82A96">
            <w:pPr>
              <w:tabs>
                <w:tab w:val="num" w:pos="134"/>
              </w:tabs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8C82A9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Year </w:t>
            </w:r>
            <w:r w:rsidR="007A638F" w:rsidRPr="28C82A9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Pr="28C82A9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A638F" w:rsidRPr="28C82A9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–</w:t>
            </w:r>
            <w:r w:rsidRPr="28C82A9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7A638F" w:rsidRPr="28C82A9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Harvesting Good Health</w:t>
            </w:r>
          </w:p>
          <w:p w14:paraId="098083D2" w14:textId="77777777" w:rsidR="007A638F" w:rsidRPr="007A638F" w:rsidRDefault="007A638F" w:rsidP="28C82A9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8C82A9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Investigate products that assist plants to grow</w:t>
            </w:r>
          </w:p>
          <w:p w14:paraId="224DD1D4" w14:textId="77777777" w:rsidR="007A638F" w:rsidRPr="007A638F" w:rsidRDefault="007A638F" w:rsidP="28C82A9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8C82A9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Use </w:t>
            </w:r>
            <w:proofErr w:type="spellStart"/>
            <w:r w:rsidRPr="28C82A9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Tinkercad</w:t>
            </w:r>
            <w:proofErr w:type="spellEnd"/>
            <w:r w:rsidRPr="28C82A9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to design a plant pot </w:t>
            </w:r>
          </w:p>
          <w:p w14:paraId="1E7770E2" w14:textId="77777777" w:rsidR="007A638F" w:rsidRPr="007A638F" w:rsidRDefault="007A638F" w:rsidP="28C82A9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8C82A9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Create a logo and packaging for the pot</w:t>
            </w:r>
          </w:p>
          <w:p w14:paraId="673250C9" w14:textId="77777777" w:rsidR="007A638F" w:rsidRPr="007A638F" w:rsidRDefault="007A638F" w:rsidP="28C82A9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8C82A9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Create instructions for a consumer to use to grow the plant</w:t>
            </w:r>
          </w:p>
          <w:p w14:paraId="10522230" w14:textId="77777777" w:rsidR="007A638F" w:rsidRPr="007A638F" w:rsidRDefault="007A638F" w:rsidP="28C82A9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8C82A9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Create a poster for your design </w:t>
            </w:r>
          </w:p>
          <w:p w14:paraId="6023150A" w14:textId="0719311F" w:rsidR="007A638F" w:rsidRPr="007A638F" w:rsidRDefault="007A638F" w:rsidP="007A638F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8C82A9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Evaluate the completed design</w:t>
            </w:r>
          </w:p>
        </w:tc>
        <w:tc>
          <w:tcPr>
            <w:tcW w:w="370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auto"/>
            </w:tcBorders>
          </w:tcPr>
          <w:p w14:paraId="44670C83" w14:textId="27AFDC25" w:rsidR="007A638F" w:rsidRPr="007A638F" w:rsidRDefault="007A638F" w:rsidP="0B9AC5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B9AC534">
              <w:rPr>
                <w:b/>
                <w:bCs/>
                <w:color w:val="000000" w:themeColor="text1"/>
                <w:sz w:val="16"/>
                <w:szCs w:val="16"/>
              </w:rPr>
              <w:t>Going to the Movies</w:t>
            </w:r>
          </w:p>
          <w:p w14:paraId="4057CBAA" w14:textId="77777777" w:rsidR="007A638F" w:rsidRPr="007A638F" w:rsidRDefault="007A638F" w:rsidP="0B9AC534">
            <w:pPr>
              <w:rPr>
                <w:color w:val="000000" w:themeColor="text1"/>
                <w:sz w:val="16"/>
                <w:szCs w:val="16"/>
              </w:rPr>
            </w:pPr>
            <w:r w:rsidRPr="0B9AC534">
              <w:rPr>
                <w:color w:val="000000" w:themeColor="text1"/>
                <w:sz w:val="16"/>
                <w:szCs w:val="16"/>
              </w:rPr>
              <w:t>Make and respond to music exploring pieces that tell a story, and music that appears in film.</w:t>
            </w:r>
          </w:p>
          <w:p w14:paraId="032D1CF1" w14:textId="77777777" w:rsidR="007A638F" w:rsidRPr="007A638F" w:rsidRDefault="007A638F" w:rsidP="0B9AC534">
            <w:pPr>
              <w:numPr>
                <w:ilvl w:val="0"/>
                <w:numId w:val="41"/>
              </w:numPr>
              <w:rPr>
                <w:color w:val="000000" w:themeColor="text1"/>
                <w:sz w:val="16"/>
                <w:szCs w:val="16"/>
              </w:rPr>
            </w:pPr>
            <w:r w:rsidRPr="0B9AC534">
              <w:rPr>
                <w:color w:val="000000" w:themeColor="text1"/>
                <w:sz w:val="16"/>
                <w:szCs w:val="16"/>
              </w:rPr>
              <w:t>explore dynamics and expression, to identify and perform rhythm and pitch patterns</w:t>
            </w:r>
          </w:p>
          <w:p w14:paraId="26AB3381" w14:textId="34266098" w:rsidR="00CA2435" w:rsidRPr="007A638F" w:rsidRDefault="007A638F" w:rsidP="0B9AC534">
            <w:pPr>
              <w:numPr>
                <w:ilvl w:val="0"/>
                <w:numId w:val="41"/>
              </w:numPr>
              <w:rPr>
                <w:color w:val="000000" w:themeColor="text1"/>
                <w:sz w:val="16"/>
                <w:szCs w:val="16"/>
              </w:rPr>
            </w:pPr>
            <w:r w:rsidRPr="0B9AC534">
              <w:rPr>
                <w:color w:val="000000" w:themeColor="text1"/>
                <w:sz w:val="16"/>
                <w:szCs w:val="16"/>
              </w:rPr>
              <w:t>explain how the elements of music communicate meaning</w:t>
            </w:r>
          </w:p>
        </w:tc>
      </w:tr>
      <w:tr w:rsidR="00E51970" w:rsidRPr="001C1BA2" w14:paraId="4073BC85" w14:textId="77777777" w:rsidTr="28C82A96">
        <w:trPr>
          <w:trHeight w:val="576"/>
        </w:trPr>
        <w:tc>
          <w:tcPr>
            <w:tcW w:w="3698" w:type="dxa"/>
            <w:gridSpan w:val="3"/>
            <w:tcBorders>
              <w:top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FFC000" w:themeFill="accent4"/>
            <w:vAlign w:val="center"/>
          </w:tcPr>
          <w:p w14:paraId="52011D51" w14:textId="77777777" w:rsidR="00E51970" w:rsidRPr="001C1BA2" w:rsidRDefault="00E51970" w:rsidP="00C944A1">
            <w:pPr>
              <w:jc w:val="center"/>
              <w:rPr>
                <w:rFonts w:eastAsia="Times New Roman" w:cstheme="minorHAnsi"/>
                <w:b/>
                <w:sz w:val="1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7" behindDoc="0" locked="0" layoutInCell="1" allowOverlap="1" wp14:anchorId="3CFF71AC" wp14:editId="2EB89BF1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-46990</wp:posOffset>
                  </wp:positionV>
                  <wp:extent cx="333375" cy="266700"/>
                  <wp:effectExtent l="0" t="0" r="9525" b="0"/>
                  <wp:wrapNone/>
                  <wp:docPr id="215856583" name="Picture 16" descr="Image result for image of message 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00E4">
              <w:rPr>
                <w:rFonts w:ascii="Britannic Bold" w:hAnsi="Britannic Bold"/>
              </w:rPr>
              <w:t>Messages</w:t>
            </w:r>
            <w:r>
              <w:rPr>
                <w:rFonts w:ascii="Britannic Bold" w:hAnsi="Britannic Bold"/>
              </w:rPr>
              <w:t xml:space="preserve"> from teachers</w:t>
            </w:r>
          </w:p>
        </w:tc>
        <w:tc>
          <w:tcPr>
            <w:tcW w:w="740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00CC00"/>
            <w:vAlign w:val="center"/>
          </w:tcPr>
          <w:p w14:paraId="0FCE910F" w14:textId="3BEB8CDC" w:rsidR="00E51970" w:rsidRDefault="00E51970" w:rsidP="00C944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771F">
              <w:rPr>
                <w:rFonts w:ascii="Britannic Bold" w:hAnsi="Britannic Bold" w:cstheme="minorHAnsi"/>
                <w:bCs/>
                <w:szCs w:val="18"/>
              </w:rPr>
              <w:t>202</w:t>
            </w:r>
            <w:r w:rsidR="002B196A">
              <w:rPr>
                <w:rFonts w:ascii="Britannic Bold" w:hAnsi="Britannic Bold" w:cstheme="minorHAnsi"/>
                <w:bCs/>
                <w:szCs w:val="18"/>
              </w:rPr>
              <w:t>4</w:t>
            </w:r>
            <w:r w:rsidRPr="0001771F">
              <w:rPr>
                <w:rFonts w:ascii="Britannic Bold" w:hAnsi="Britannic Bold" w:cstheme="minorHAnsi"/>
                <w:bCs/>
                <w:szCs w:val="18"/>
              </w:rPr>
              <w:t xml:space="preserve"> School Priorities </w:t>
            </w:r>
          </w:p>
        </w:tc>
        <w:tc>
          <w:tcPr>
            <w:tcW w:w="370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auto"/>
            </w:tcBorders>
            <w:shd w:val="clear" w:color="auto" w:fill="FF66CC"/>
            <w:vAlign w:val="center"/>
          </w:tcPr>
          <w:p w14:paraId="029F9DC2" w14:textId="77777777" w:rsidR="00E51970" w:rsidRPr="001C1BA2" w:rsidRDefault="00E51970" w:rsidP="00C944A1">
            <w:pPr>
              <w:spacing w:line="257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771F">
              <w:rPr>
                <w:rFonts w:ascii="Britannic Bold" w:eastAsia="Times New Roman" w:hAnsi="Britannic Bold" w:cstheme="minorHAnsi"/>
                <w:noProof/>
                <w:color w:val="2F2F2F"/>
                <w:sz w:val="18"/>
                <w:szCs w:val="18"/>
              </w:rPr>
              <w:drawing>
                <wp:anchor distT="0" distB="0" distL="114300" distR="114300" simplePos="0" relativeHeight="251665411" behindDoc="0" locked="0" layoutInCell="1" allowOverlap="1" wp14:anchorId="7B4338D3" wp14:editId="5CE7F368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-18415</wp:posOffset>
                  </wp:positionV>
                  <wp:extent cx="314325" cy="30734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71F">
              <w:rPr>
                <w:rFonts w:ascii="Britannic Bold" w:eastAsia="Calibri" w:hAnsi="Britannic Bold" w:cstheme="minorHAnsi"/>
                <w:bCs/>
                <w:szCs w:val="18"/>
              </w:rPr>
              <w:t>Wellbeing</w:t>
            </w:r>
            <w:r w:rsidRPr="0001771F">
              <w:rPr>
                <w:rFonts w:ascii="Britannic Bold" w:eastAsia="Calibri" w:hAnsi="Britannic Bold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E51970" w:rsidRPr="001C1BA2" w14:paraId="064C6D08" w14:textId="77777777" w:rsidTr="28C82A96">
        <w:tc>
          <w:tcPr>
            <w:tcW w:w="3698" w:type="dxa"/>
            <w:gridSpan w:val="3"/>
            <w:tcBorders>
              <w:top w:val="single" w:sz="4" w:space="0" w:color="0070C0"/>
              <w:bottom w:val="thinThickSmallGap" w:sz="24" w:space="0" w:color="5B9BD5" w:themeColor="accent1"/>
              <w:right w:val="single" w:sz="4" w:space="0" w:color="0070C0"/>
            </w:tcBorders>
          </w:tcPr>
          <w:p w14:paraId="33141821" w14:textId="77777777" w:rsidR="00E51970" w:rsidRPr="00E51970" w:rsidRDefault="00E51970" w:rsidP="00C944A1">
            <w:pPr>
              <w:rPr>
                <w:rFonts w:ascii="Arial" w:hAnsi="Arial" w:cs="Arial"/>
                <w:szCs w:val="24"/>
              </w:rPr>
            </w:pPr>
            <w:r w:rsidRPr="00E51970"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66435" behindDoc="1" locked="0" layoutInCell="1" allowOverlap="1" wp14:anchorId="4971C741" wp14:editId="2CF5E6BA">
                  <wp:simplePos x="0" y="0"/>
                  <wp:positionH relativeFrom="margin">
                    <wp:posOffset>1805940</wp:posOffset>
                  </wp:positionH>
                  <wp:positionV relativeFrom="paragraph">
                    <wp:posOffset>11430</wp:posOffset>
                  </wp:positionV>
                  <wp:extent cx="398780" cy="537845"/>
                  <wp:effectExtent l="0" t="0" r="1270" b="0"/>
                  <wp:wrapThrough wrapText="bothSides">
                    <wp:wrapPolygon edited="0">
                      <wp:start x="0" y="0"/>
                      <wp:lineTo x="0" y="20656"/>
                      <wp:lineTo x="20637" y="20656"/>
                      <wp:lineTo x="20637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erbottle1.gif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9" r="-1" b="12068"/>
                          <a:stretch/>
                        </pic:blipFill>
                        <pic:spPr bwMode="auto">
                          <a:xfrm>
                            <a:off x="0" y="0"/>
                            <a:ext cx="3987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1970">
              <w:rPr>
                <w:sz w:val="16"/>
                <w:szCs w:val="18"/>
              </w:rPr>
              <w:t xml:space="preserve">We encourage each student to bring a water bottle to school daily.  They will be able to keep their water bottle in the classroom within easy reach during learning time.  </w:t>
            </w:r>
          </w:p>
          <w:p w14:paraId="24EE845B" w14:textId="77777777" w:rsidR="00E51970" w:rsidRPr="001C1BA2" w:rsidRDefault="00E51970" w:rsidP="00C944A1">
            <w:pPr>
              <w:jc w:val="center"/>
              <w:rPr>
                <w:rFonts w:eastAsia="Times New Roman" w:cstheme="minorHAnsi"/>
                <w:b/>
                <w:sz w:val="18"/>
                <w:szCs w:val="24"/>
              </w:rPr>
            </w:pPr>
            <w:r w:rsidRPr="00E51970">
              <w:rPr>
                <w:rFonts w:cstheme="minorHAnsi"/>
                <w:sz w:val="16"/>
                <w:szCs w:val="18"/>
              </w:rPr>
              <w:t xml:space="preserve">Students are encouraged to bring a brain snack to class each day which will be eaten in the first session at desks while working. Something that is small and easy to eat one-handed such as cut up fruit, cheese, etc., would be ideal. </w:t>
            </w:r>
          </w:p>
        </w:tc>
        <w:tc>
          <w:tcPr>
            <w:tcW w:w="7406" w:type="dxa"/>
            <w:gridSpan w:val="4"/>
            <w:tcBorders>
              <w:top w:val="single" w:sz="4" w:space="0" w:color="0070C0"/>
              <w:left w:val="single" w:sz="4" w:space="0" w:color="0070C0"/>
              <w:bottom w:val="thinThickSmallGap" w:sz="24" w:space="0" w:color="5B9BD5" w:themeColor="accent1"/>
              <w:right w:val="single" w:sz="4" w:space="0" w:color="0070C0"/>
            </w:tcBorders>
            <w:vAlign w:val="center"/>
          </w:tcPr>
          <w:p w14:paraId="71C6216E" w14:textId="23A36238" w:rsidR="002B196A" w:rsidRDefault="002B196A" w:rsidP="002B196A">
            <w:pPr>
              <w:jc w:val="center"/>
              <w:rPr>
                <w:rFonts w:cstheme="minorHAnsi"/>
                <w:b/>
                <w:sz w:val="28"/>
                <w:szCs w:val="44"/>
              </w:rPr>
            </w:pPr>
            <w:r>
              <w:rPr>
                <w:rFonts w:cstheme="minorHAnsi"/>
                <w:b/>
                <w:sz w:val="28"/>
                <w:szCs w:val="44"/>
              </w:rPr>
              <w:t xml:space="preserve">Know your </w:t>
            </w:r>
            <w:proofErr w:type="gramStart"/>
            <w:r w:rsidRPr="001F4FDE">
              <w:rPr>
                <w:rFonts w:cstheme="minorHAnsi"/>
                <w:b/>
                <w:color w:val="FFC000"/>
                <w:sz w:val="28"/>
                <w:szCs w:val="44"/>
              </w:rPr>
              <w:t>Students</w:t>
            </w:r>
            <w:proofErr w:type="gramEnd"/>
            <w:r>
              <w:rPr>
                <w:rFonts w:cstheme="minorHAnsi"/>
                <w:b/>
                <w:sz w:val="28"/>
                <w:szCs w:val="44"/>
              </w:rPr>
              <w:t xml:space="preserve">, know your </w:t>
            </w:r>
            <w:r w:rsidRPr="001F4FDE">
              <w:rPr>
                <w:rFonts w:cstheme="minorHAnsi"/>
                <w:b/>
                <w:color w:val="FFC000"/>
                <w:sz w:val="28"/>
                <w:szCs w:val="44"/>
              </w:rPr>
              <w:t>Curriculum</w:t>
            </w:r>
            <w:r>
              <w:rPr>
                <w:rFonts w:cstheme="minorHAnsi"/>
                <w:b/>
                <w:sz w:val="28"/>
                <w:szCs w:val="44"/>
              </w:rPr>
              <w:t xml:space="preserve">, know your </w:t>
            </w:r>
            <w:r w:rsidRPr="001F4FDE">
              <w:rPr>
                <w:rFonts w:cstheme="minorHAnsi"/>
                <w:b/>
                <w:color w:val="FFC000"/>
                <w:sz w:val="28"/>
                <w:szCs w:val="44"/>
              </w:rPr>
              <w:t>Strategies</w:t>
            </w:r>
            <w:r>
              <w:rPr>
                <w:rFonts w:cstheme="minorHAnsi"/>
                <w:b/>
                <w:sz w:val="28"/>
                <w:szCs w:val="44"/>
              </w:rPr>
              <w:t xml:space="preserve"> to empower critical and creative thinkers to</w:t>
            </w:r>
          </w:p>
          <w:p w14:paraId="58FD6D2C" w14:textId="77777777" w:rsidR="002B196A" w:rsidRDefault="002B196A" w:rsidP="002B196A">
            <w:pPr>
              <w:jc w:val="center"/>
              <w:rPr>
                <w:rFonts w:cstheme="minorHAnsi"/>
                <w:b/>
                <w:sz w:val="28"/>
                <w:szCs w:val="44"/>
              </w:rPr>
            </w:pPr>
            <w:r w:rsidRPr="0001771F">
              <w:rPr>
                <w:rFonts w:cstheme="minorHAnsi"/>
                <w:b/>
                <w:color w:val="00B050"/>
                <w:sz w:val="28"/>
                <w:szCs w:val="44"/>
              </w:rPr>
              <w:t>Grow</w:t>
            </w:r>
            <w:r w:rsidRPr="0001771F">
              <w:rPr>
                <w:rFonts w:cstheme="minorHAnsi"/>
                <w:b/>
                <w:sz w:val="28"/>
                <w:szCs w:val="44"/>
              </w:rPr>
              <w:t xml:space="preserve">, </w:t>
            </w:r>
            <w:r w:rsidRPr="0001771F">
              <w:rPr>
                <w:rFonts w:cstheme="minorHAnsi"/>
                <w:b/>
                <w:color w:val="00B050"/>
                <w:sz w:val="28"/>
                <w:szCs w:val="44"/>
              </w:rPr>
              <w:t>Achieve</w:t>
            </w:r>
            <w:r w:rsidRPr="0001771F">
              <w:rPr>
                <w:rFonts w:cstheme="minorHAnsi"/>
                <w:b/>
                <w:sz w:val="28"/>
                <w:szCs w:val="44"/>
              </w:rPr>
              <w:t xml:space="preserve"> and </w:t>
            </w:r>
            <w:r w:rsidRPr="0001771F">
              <w:rPr>
                <w:rFonts w:cstheme="minorHAnsi"/>
                <w:b/>
                <w:color w:val="00B050"/>
                <w:sz w:val="28"/>
                <w:szCs w:val="44"/>
              </w:rPr>
              <w:t>Succeed</w:t>
            </w:r>
            <w:r>
              <w:rPr>
                <w:rFonts w:cstheme="minorHAnsi"/>
                <w:b/>
                <w:sz w:val="28"/>
                <w:szCs w:val="44"/>
              </w:rPr>
              <w:t xml:space="preserve"> as lifelong learners.</w:t>
            </w:r>
          </w:p>
          <w:p w14:paraId="0D5226B3" w14:textId="77777777" w:rsidR="002B196A" w:rsidRPr="001F4FDE" w:rsidRDefault="002B196A" w:rsidP="002B196A">
            <w:pPr>
              <w:jc w:val="center"/>
              <w:rPr>
                <w:rFonts w:ascii="Brush Script MT" w:hAnsi="Brush Script MT" w:cstheme="minorHAnsi"/>
                <w:b/>
                <w:sz w:val="44"/>
                <w:szCs w:val="44"/>
              </w:rPr>
            </w:pPr>
            <w:r w:rsidRPr="001F4FDE">
              <w:rPr>
                <w:rFonts w:ascii="Brush Script MT" w:hAnsi="Brush Script MT" w:cstheme="minorHAnsi"/>
                <w:b/>
                <w:sz w:val="44"/>
                <w:szCs w:val="44"/>
              </w:rPr>
              <w:t>Great things through hard work</w:t>
            </w:r>
          </w:p>
          <w:p w14:paraId="30FE1E6F" w14:textId="77777777" w:rsidR="00E51970" w:rsidRDefault="00E51970" w:rsidP="002B19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70C0"/>
              <w:left w:val="single" w:sz="4" w:space="0" w:color="0070C0"/>
              <w:bottom w:val="thinThickSmallGap" w:sz="24" w:space="0" w:color="5B9BD5" w:themeColor="accent1"/>
            </w:tcBorders>
          </w:tcPr>
          <w:p w14:paraId="1FE2647D" w14:textId="77777777" w:rsidR="00E51970" w:rsidRPr="004C79BC" w:rsidRDefault="00E51970" w:rsidP="00C944A1">
            <w:pPr>
              <w:shd w:val="clear" w:color="auto" w:fill="FFFFFF"/>
              <w:spacing w:line="276" w:lineRule="auto"/>
              <w:jc w:val="center"/>
              <w:outlineLvl w:val="2"/>
              <w:rPr>
                <w:rFonts w:eastAsia="Times New Roman" w:cstheme="minorHAnsi"/>
                <w:b/>
                <w:i/>
                <w:sz w:val="21"/>
                <w:szCs w:val="18"/>
                <w:lang w:val="en"/>
              </w:rPr>
            </w:pPr>
            <w:r w:rsidRPr="0001771F">
              <w:rPr>
                <w:rFonts w:eastAsia="Times New Roman" w:cstheme="minorHAnsi"/>
                <w:b/>
                <w:i/>
                <w:sz w:val="21"/>
                <w:szCs w:val="18"/>
                <w:lang w:val="en"/>
              </w:rPr>
              <w:t>5 Keys to Success</w:t>
            </w:r>
          </w:p>
          <w:p w14:paraId="4B35D2EC" w14:textId="77777777" w:rsidR="00E51970" w:rsidRPr="004C79BC" w:rsidRDefault="00E51970" w:rsidP="00C944A1">
            <w:pPr>
              <w:shd w:val="clear" w:color="auto" w:fill="FFFFFF"/>
              <w:spacing w:line="360" w:lineRule="auto"/>
              <w:jc w:val="center"/>
              <w:outlineLvl w:val="2"/>
              <w:rPr>
                <w:rFonts w:eastAsia="Times New Roman" w:cstheme="minorHAnsi"/>
                <w:sz w:val="18"/>
                <w:szCs w:val="18"/>
                <w:lang w:val="en"/>
              </w:rPr>
            </w:pPr>
            <w:r w:rsidRPr="004C79BC">
              <w:rPr>
                <w:rFonts w:eastAsia="Times New Roman" w:cstheme="minorHAnsi"/>
                <w:sz w:val="18"/>
                <w:szCs w:val="18"/>
                <w:lang w:val="en"/>
              </w:rPr>
              <w:t>Getting Along</w:t>
            </w:r>
          </w:p>
          <w:p w14:paraId="6AE97475" w14:textId="77777777" w:rsidR="00E51970" w:rsidRPr="004C79BC" w:rsidRDefault="00E51970" w:rsidP="00C944A1">
            <w:pPr>
              <w:shd w:val="clear" w:color="auto" w:fill="FFFFFF"/>
              <w:spacing w:line="360" w:lineRule="auto"/>
              <w:jc w:val="center"/>
              <w:outlineLvl w:val="3"/>
              <w:rPr>
                <w:rFonts w:eastAsia="Times New Roman" w:cstheme="minorHAnsi"/>
                <w:sz w:val="18"/>
                <w:szCs w:val="18"/>
                <w:lang w:val="en"/>
              </w:rPr>
            </w:pPr>
            <w:proofErr w:type="spellStart"/>
            <w:r w:rsidRPr="004C79BC">
              <w:rPr>
                <w:rFonts w:eastAsia="Times New Roman" w:cstheme="minorHAnsi"/>
                <w:sz w:val="18"/>
                <w:szCs w:val="18"/>
                <w:lang w:val="en"/>
              </w:rPr>
              <w:t>Organisation</w:t>
            </w:r>
            <w:proofErr w:type="spellEnd"/>
          </w:p>
          <w:p w14:paraId="1925ACB5" w14:textId="77777777" w:rsidR="00E51970" w:rsidRPr="004C79BC" w:rsidRDefault="00E51970" w:rsidP="00C944A1">
            <w:pPr>
              <w:shd w:val="clear" w:color="auto" w:fill="FFFFFF"/>
              <w:spacing w:line="360" w:lineRule="auto"/>
              <w:jc w:val="center"/>
              <w:outlineLvl w:val="3"/>
              <w:rPr>
                <w:rFonts w:eastAsia="Times New Roman" w:cstheme="minorHAnsi"/>
                <w:sz w:val="18"/>
                <w:szCs w:val="18"/>
                <w:lang w:val="en"/>
              </w:rPr>
            </w:pPr>
            <w:r w:rsidRPr="004C79BC">
              <w:rPr>
                <w:rFonts w:eastAsia="Times New Roman" w:cstheme="minorHAnsi"/>
                <w:sz w:val="18"/>
                <w:szCs w:val="18"/>
                <w:lang w:val="en"/>
              </w:rPr>
              <w:t>Confidence</w:t>
            </w:r>
          </w:p>
          <w:p w14:paraId="555F6D80" w14:textId="77777777" w:rsidR="00E51970" w:rsidRPr="004C79BC" w:rsidRDefault="00E51970" w:rsidP="00C944A1">
            <w:pPr>
              <w:shd w:val="clear" w:color="auto" w:fill="FFFFFF"/>
              <w:spacing w:line="360" w:lineRule="auto"/>
              <w:jc w:val="center"/>
              <w:outlineLvl w:val="3"/>
              <w:rPr>
                <w:rFonts w:eastAsia="Times New Roman"/>
                <w:sz w:val="18"/>
                <w:szCs w:val="18"/>
                <w:lang w:val="en"/>
              </w:rPr>
            </w:pPr>
            <w:r w:rsidRPr="004C79BC">
              <w:rPr>
                <w:rFonts w:eastAsia="Times New Roman"/>
                <w:iCs/>
                <w:sz w:val="18"/>
                <w:szCs w:val="18"/>
                <w:lang w:val="en"/>
              </w:rPr>
              <w:t>Persistence</w:t>
            </w:r>
          </w:p>
          <w:p w14:paraId="48F8A7DC" w14:textId="77777777" w:rsidR="00E51970" w:rsidRPr="001C1BA2" w:rsidRDefault="00E51970" w:rsidP="00C944A1">
            <w:pPr>
              <w:spacing w:line="257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C79BC">
              <w:rPr>
                <w:rFonts w:eastAsia="Times New Roman"/>
                <w:iCs/>
                <w:sz w:val="18"/>
                <w:szCs w:val="18"/>
                <w:lang w:val="en"/>
              </w:rPr>
              <w:t>Resilience</w:t>
            </w:r>
          </w:p>
        </w:tc>
      </w:tr>
    </w:tbl>
    <w:p w14:paraId="05FACF12" w14:textId="77777777" w:rsidR="0092253F" w:rsidRDefault="0092253F" w:rsidP="007D7F4A"/>
    <w:sectPr w:rsidR="0092253F" w:rsidSect="00A626FA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A38"/>
    <w:multiLevelType w:val="hybridMultilevel"/>
    <w:tmpl w:val="50286B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68F1"/>
    <w:multiLevelType w:val="hybridMultilevel"/>
    <w:tmpl w:val="9ECA4FD4"/>
    <w:lvl w:ilvl="0" w:tplc="9D541414">
      <w:start w:val="1"/>
      <w:numFmt w:val="bullet"/>
      <w:lvlText w:val="-"/>
      <w:lvlJc w:val="left"/>
      <w:pPr>
        <w:ind w:left="680" w:hanging="360"/>
      </w:pPr>
      <w:rPr>
        <w:rFonts w:ascii="Arial" w:eastAsia="Arial" w:hAnsi="Arial" w:cs="Arial" w:hint="default"/>
        <w:color w:val="0563C1" w:themeColor="hyperlink"/>
        <w:sz w:val="22"/>
        <w:u w:val="single"/>
      </w:rPr>
    </w:lvl>
    <w:lvl w:ilvl="1" w:tplc="0C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" w15:restartNumberingAfterBreak="0">
    <w:nsid w:val="09042078"/>
    <w:multiLevelType w:val="hybridMultilevel"/>
    <w:tmpl w:val="9A321D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B7D5A"/>
    <w:multiLevelType w:val="hybridMultilevel"/>
    <w:tmpl w:val="421EF364"/>
    <w:lvl w:ilvl="0" w:tplc="CD20B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2D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46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60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E8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A68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E3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2B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07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1F1F"/>
    <w:multiLevelType w:val="hybridMultilevel"/>
    <w:tmpl w:val="1C8C9D34"/>
    <w:lvl w:ilvl="0" w:tplc="7376D1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C0193"/>
    <w:multiLevelType w:val="hybridMultilevel"/>
    <w:tmpl w:val="D0865266"/>
    <w:lvl w:ilvl="0" w:tplc="87820B4C">
      <w:start w:val="1"/>
      <w:numFmt w:val="bullet"/>
      <w:lvlText w:val="-"/>
      <w:lvlJc w:val="left"/>
      <w:pPr>
        <w:ind w:left="66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CB5EAF3"/>
    <w:multiLevelType w:val="hybridMultilevel"/>
    <w:tmpl w:val="288CCE18"/>
    <w:lvl w:ilvl="0" w:tplc="23945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C6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822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24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5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86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E2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68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6E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F201D"/>
    <w:multiLevelType w:val="hybridMultilevel"/>
    <w:tmpl w:val="97622D22"/>
    <w:lvl w:ilvl="0" w:tplc="C3A8B7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40DEE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C3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E7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67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C2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C4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EB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09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4613"/>
    <w:multiLevelType w:val="hybridMultilevel"/>
    <w:tmpl w:val="FC90E88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AC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9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A9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A3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2A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CC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41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29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8A6D00"/>
    <w:multiLevelType w:val="hybridMultilevel"/>
    <w:tmpl w:val="FBD2447C"/>
    <w:lvl w:ilvl="0" w:tplc="D23E1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8F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6C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6A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2A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E9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6B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A9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1E1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0004C"/>
    <w:multiLevelType w:val="hybridMultilevel"/>
    <w:tmpl w:val="26E4462A"/>
    <w:lvl w:ilvl="0" w:tplc="A42A7BC2">
      <w:numFmt w:val="bullet"/>
      <w:lvlText w:val="•"/>
      <w:lvlJc w:val="left"/>
      <w:pPr>
        <w:ind w:left="113" w:hanging="113"/>
      </w:pPr>
      <w:rPr>
        <w:rFonts w:ascii="Arial" w:eastAsia="Arial" w:hAnsi="Arial" w:hint="default"/>
        <w:w w:val="100"/>
        <w:sz w:val="20"/>
        <w:szCs w:val="20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A1517"/>
    <w:multiLevelType w:val="hybridMultilevel"/>
    <w:tmpl w:val="B2283688"/>
    <w:lvl w:ilvl="0" w:tplc="FFFFFFFF">
      <w:start w:val="1"/>
      <w:numFmt w:val="bullet"/>
      <w:lvlText w:val="•"/>
      <w:lvlJc w:val="left"/>
      <w:pPr>
        <w:ind w:left="816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20337996"/>
    <w:multiLevelType w:val="hybridMultilevel"/>
    <w:tmpl w:val="A4A853AC"/>
    <w:lvl w:ilvl="0" w:tplc="736C9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A4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C6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4A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6F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E8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2C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0A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6B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0546CE3"/>
    <w:multiLevelType w:val="hybridMultilevel"/>
    <w:tmpl w:val="254AD2CA"/>
    <w:lvl w:ilvl="0" w:tplc="3C3A0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2A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EC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60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C2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66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86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E2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AC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60923"/>
    <w:multiLevelType w:val="multilevel"/>
    <w:tmpl w:val="840A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1433C"/>
    <w:multiLevelType w:val="hybridMultilevel"/>
    <w:tmpl w:val="5440A1A6"/>
    <w:lvl w:ilvl="0" w:tplc="014AE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AA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ED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4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0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49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E9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4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29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AD0EBF"/>
    <w:multiLevelType w:val="hybridMultilevel"/>
    <w:tmpl w:val="CE9E053C"/>
    <w:lvl w:ilvl="0" w:tplc="3184E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82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4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CE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C3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2C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C2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62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0A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D7DA2"/>
    <w:multiLevelType w:val="hybridMultilevel"/>
    <w:tmpl w:val="DBD64100"/>
    <w:lvl w:ilvl="0" w:tplc="205A86A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EA2D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86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08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08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02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E2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3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C0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7534B"/>
    <w:multiLevelType w:val="hybridMultilevel"/>
    <w:tmpl w:val="6DE09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7BD"/>
    <w:multiLevelType w:val="hybridMultilevel"/>
    <w:tmpl w:val="AE324FFE"/>
    <w:lvl w:ilvl="0" w:tplc="40D23B48">
      <w:start w:val="1"/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0" w15:restartNumberingAfterBreak="0">
    <w:nsid w:val="3B957C70"/>
    <w:multiLevelType w:val="hybridMultilevel"/>
    <w:tmpl w:val="4C886186"/>
    <w:lvl w:ilvl="0" w:tplc="D72660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86CB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8CEC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188A3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70A1E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7DCC4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B04C1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DACF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BEAC8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E6788B"/>
    <w:multiLevelType w:val="hybridMultilevel"/>
    <w:tmpl w:val="882A1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01B3E"/>
    <w:multiLevelType w:val="hybridMultilevel"/>
    <w:tmpl w:val="381008CE"/>
    <w:lvl w:ilvl="0" w:tplc="6AFEF5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563C1" w:themeColor="hyperlink"/>
        <w:sz w:val="22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56AF8"/>
    <w:multiLevelType w:val="hybridMultilevel"/>
    <w:tmpl w:val="90CC5798"/>
    <w:lvl w:ilvl="0" w:tplc="CA7A6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AA867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06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02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A5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A2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84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4A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FC4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B704D"/>
    <w:multiLevelType w:val="hybridMultilevel"/>
    <w:tmpl w:val="3572A59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0285F"/>
    <w:multiLevelType w:val="hybridMultilevel"/>
    <w:tmpl w:val="20A4B0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D037F7"/>
    <w:multiLevelType w:val="hybridMultilevel"/>
    <w:tmpl w:val="D5385E3C"/>
    <w:lvl w:ilvl="0" w:tplc="B29A4330">
      <w:numFmt w:val="bullet"/>
      <w:lvlText w:val="•"/>
      <w:lvlJc w:val="left"/>
      <w:pPr>
        <w:ind w:left="720" w:hanging="360"/>
      </w:pPr>
      <w:rPr>
        <w:rFonts w:asciiTheme="minorHAnsi" w:eastAsia="Arial" w:hAnsiTheme="minorHAnsi" w:cstheme="minorHAnsi" w:hint="default"/>
        <w:w w:val="100"/>
        <w:sz w:val="18"/>
        <w:szCs w:val="18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EF061"/>
    <w:multiLevelType w:val="hybridMultilevel"/>
    <w:tmpl w:val="42B46528"/>
    <w:lvl w:ilvl="0" w:tplc="28245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0A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0C3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C2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27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CA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C5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A5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43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026F3"/>
    <w:multiLevelType w:val="hybridMultilevel"/>
    <w:tmpl w:val="DC925858"/>
    <w:lvl w:ilvl="0" w:tplc="248A352A">
      <w:start w:val="1"/>
      <w:numFmt w:val="bullet"/>
      <w:lvlText w:val="•"/>
      <w:lvlJc w:val="left"/>
      <w:pPr>
        <w:tabs>
          <w:tab w:val="num" w:pos="360"/>
        </w:tabs>
        <w:ind w:left="454" w:hanging="454"/>
      </w:pPr>
      <w:rPr>
        <w:rFonts w:ascii="Times New Roman" w:hAnsi="Times New Roman" w:cs="Times New Roman" w:hint="default"/>
      </w:rPr>
    </w:lvl>
    <w:lvl w:ilvl="1" w:tplc="9A74BF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E54C1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0EDB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D892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BD230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A2ACF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B47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D72DB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9333A6E"/>
    <w:multiLevelType w:val="hybridMultilevel"/>
    <w:tmpl w:val="24F4098E"/>
    <w:lvl w:ilvl="0" w:tplc="F1D895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42726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2C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E5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C8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0A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86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CF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86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543C4"/>
    <w:multiLevelType w:val="hybridMultilevel"/>
    <w:tmpl w:val="6B5ADE18"/>
    <w:lvl w:ilvl="0" w:tplc="BE0ED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CD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902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47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AA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128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A3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E3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42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B70B2"/>
    <w:multiLevelType w:val="hybridMultilevel"/>
    <w:tmpl w:val="5824DEB8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56BBA"/>
    <w:multiLevelType w:val="hybridMultilevel"/>
    <w:tmpl w:val="304668E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00870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3B4E0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8E6A9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5A688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71E22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ABED5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3EA0C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90E2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B0F6057"/>
    <w:multiLevelType w:val="hybridMultilevel"/>
    <w:tmpl w:val="7E3C2244"/>
    <w:lvl w:ilvl="0" w:tplc="E62EF9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451A7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3E4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AF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4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FC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67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AD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87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4FDC"/>
    <w:multiLevelType w:val="hybridMultilevel"/>
    <w:tmpl w:val="A3D49EFE"/>
    <w:lvl w:ilvl="0" w:tplc="F4E8FF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BEEF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A8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84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AA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85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C4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25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C1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267FB"/>
    <w:multiLevelType w:val="hybridMultilevel"/>
    <w:tmpl w:val="F9D27290"/>
    <w:lvl w:ilvl="0" w:tplc="78B2A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830E3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A4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E1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65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66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01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E1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2B213D2"/>
    <w:multiLevelType w:val="hybridMultilevel"/>
    <w:tmpl w:val="0204ADAC"/>
    <w:lvl w:ilvl="0" w:tplc="0C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37" w15:restartNumberingAfterBreak="0">
    <w:nsid w:val="6468236C"/>
    <w:multiLevelType w:val="hybridMultilevel"/>
    <w:tmpl w:val="343AE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92F02"/>
    <w:multiLevelType w:val="hybridMultilevel"/>
    <w:tmpl w:val="AFA00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004C4"/>
    <w:multiLevelType w:val="hybridMultilevel"/>
    <w:tmpl w:val="1D9ADC30"/>
    <w:lvl w:ilvl="0" w:tplc="0C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0" w15:restartNumberingAfterBreak="0">
    <w:nsid w:val="6C4B4A3D"/>
    <w:multiLevelType w:val="hybridMultilevel"/>
    <w:tmpl w:val="B03CA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E0BF7"/>
    <w:multiLevelType w:val="hybridMultilevel"/>
    <w:tmpl w:val="997470C8"/>
    <w:lvl w:ilvl="0" w:tplc="0504A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EB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AA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8F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62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46F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4B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EE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89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F2B8C"/>
    <w:multiLevelType w:val="hybridMultilevel"/>
    <w:tmpl w:val="C3447F94"/>
    <w:lvl w:ilvl="0" w:tplc="F8127F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27"/>
  </w:num>
  <w:num w:numId="4">
    <w:abstractNumId w:val="9"/>
  </w:num>
  <w:num w:numId="5">
    <w:abstractNumId w:val="41"/>
  </w:num>
  <w:num w:numId="6">
    <w:abstractNumId w:val="7"/>
  </w:num>
  <w:num w:numId="7">
    <w:abstractNumId w:val="17"/>
  </w:num>
  <w:num w:numId="8">
    <w:abstractNumId w:val="29"/>
  </w:num>
  <w:num w:numId="9">
    <w:abstractNumId w:val="23"/>
  </w:num>
  <w:num w:numId="10">
    <w:abstractNumId w:val="34"/>
  </w:num>
  <w:num w:numId="11">
    <w:abstractNumId w:val="13"/>
  </w:num>
  <w:num w:numId="12">
    <w:abstractNumId w:val="16"/>
  </w:num>
  <w:num w:numId="13">
    <w:abstractNumId w:val="38"/>
  </w:num>
  <w:num w:numId="14">
    <w:abstractNumId w:val="28"/>
  </w:num>
  <w:num w:numId="15">
    <w:abstractNumId w:val="20"/>
  </w:num>
  <w:num w:numId="16">
    <w:abstractNumId w:val="32"/>
  </w:num>
  <w:num w:numId="17">
    <w:abstractNumId w:val="8"/>
  </w:num>
  <w:num w:numId="18">
    <w:abstractNumId w:val="35"/>
  </w:num>
  <w:num w:numId="19">
    <w:abstractNumId w:val="37"/>
  </w:num>
  <w:num w:numId="20">
    <w:abstractNumId w:val="5"/>
  </w:num>
  <w:num w:numId="21">
    <w:abstractNumId w:val="19"/>
  </w:num>
  <w:num w:numId="22">
    <w:abstractNumId w:val="22"/>
  </w:num>
  <w:num w:numId="23">
    <w:abstractNumId w:val="1"/>
  </w:num>
  <w:num w:numId="24">
    <w:abstractNumId w:val="12"/>
  </w:num>
  <w:num w:numId="25">
    <w:abstractNumId w:val="15"/>
  </w:num>
  <w:num w:numId="26">
    <w:abstractNumId w:val="42"/>
  </w:num>
  <w:num w:numId="27">
    <w:abstractNumId w:val="18"/>
  </w:num>
  <w:num w:numId="28">
    <w:abstractNumId w:val="31"/>
  </w:num>
  <w:num w:numId="29">
    <w:abstractNumId w:val="11"/>
  </w:num>
  <w:num w:numId="30">
    <w:abstractNumId w:val="4"/>
  </w:num>
  <w:num w:numId="31">
    <w:abstractNumId w:val="24"/>
  </w:num>
  <w:num w:numId="32">
    <w:abstractNumId w:val="14"/>
  </w:num>
  <w:num w:numId="33">
    <w:abstractNumId w:val="26"/>
  </w:num>
  <w:num w:numId="34">
    <w:abstractNumId w:val="25"/>
  </w:num>
  <w:num w:numId="35">
    <w:abstractNumId w:val="2"/>
  </w:num>
  <w:num w:numId="36">
    <w:abstractNumId w:val="21"/>
  </w:num>
  <w:num w:numId="37">
    <w:abstractNumId w:val="39"/>
  </w:num>
  <w:num w:numId="38">
    <w:abstractNumId w:val="40"/>
  </w:num>
  <w:num w:numId="39">
    <w:abstractNumId w:val="0"/>
  </w:num>
  <w:num w:numId="40">
    <w:abstractNumId w:val="30"/>
  </w:num>
  <w:num w:numId="41">
    <w:abstractNumId w:val="10"/>
  </w:num>
  <w:num w:numId="42">
    <w:abstractNumId w:val="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E4"/>
    <w:rsid w:val="0004493D"/>
    <w:rsid w:val="00047EDE"/>
    <w:rsid w:val="00061BDF"/>
    <w:rsid w:val="000717FD"/>
    <w:rsid w:val="00074DAD"/>
    <w:rsid w:val="000B4074"/>
    <w:rsid w:val="000D0C80"/>
    <w:rsid w:val="000D54A0"/>
    <w:rsid w:val="00106C5C"/>
    <w:rsid w:val="001304FC"/>
    <w:rsid w:val="001308DA"/>
    <w:rsid w:val="0014121B"/>
    <w:rsid w:val="00157ABA"/>
    <w:rsid w:val="0017569C"/>
    <w:rsid w:val="00180A47"/>
    <w:rsid w:val="001C56C1"/>
    <w:rsid w:val="001E1758"/>
    <w:rsid w:val="001E26D3"/>
    <w:rsid w:val="001F2DA4"/>
    <w:rsid w:val="00206001"/>
    <w:rsid w:val="002244D2"/>
    <w:rsid w:val="00252311"/>
    <w:rsid w:val="002B196A"/>
    <w:rsid w:val="00313305"/>
    <w:rsid w:val="00313B91"/>
    <w:rsid w:val="0031445F"/>
    <w:rsid w:val="003205D7"/>
    <w:rsid w:val="00323BE1"/>
    <w:rsid w:val="003359B1"/>
    <w:rsid w:val="00355A67"/>
    <w:rsid w:val="003802B5"/>
    <w:rsid w:val="003A2CE8"/>
    <w:rsid w:val="003B34F0"/>
    <w:rsid w:val="003D374E"/>
    <w:rsid w:val="003E3C32"/>
    <w:rsid w:val="003E5EA2"/>
    <w:rsid w:val="003F67F1"/>
    <w:rsid w:val="00403229"/>
    <w:rsid w:val="004071DD"/>
    <w:rsid w:val="00412B02"/>
    <w:rsid w:val="004839DA"/>
    <w:rsid w:val="004849FF"/>
    <w:rsid w:val="004D21C8"/>
    <w:rsid w:val="004D3231"/>
    <w:rsid w:val="00516C60"/>
    <w:rsid w:val="0052089B"/>
    <w:rsid w:val="00527EEE"/>
    <w:rsid w:val="00542F6F"/>
    <w:rsid w:val="00555D44"/>
    <w:rsid w:val="005572DD"/>
    <w:rsid w:val="00597332"/>
    <w:rsid w:val="005A5808"/>
    <w:rsid w:val="005C54F3"/>
    <w:rsid w:val="005D40C2"/>
    <w:rsid w:val="005E46D9"/>
    <w:rsid w:val="005F2E92"/>
    <w:rsid w:val="005F5069"/>
    <w:rsid w:val="006502FD"/>
    <w:rsid w:val="006673A3"/>
    <w:rsid w:val="00677721"/>
    <w:rsid w:val="00684CF5"/>
    <w:rsid w:val="00692A5E"/>
    <w:rsid w:val="006B0D63"/>
    <w:rsid w:val="006C2425"/>
    <w:rsid w:val="006D34F9"/>
    <w:rsid w:val="006D4D45"/>
    <w:rsid w:val="006E06EC"/>
    <w:rsid w:val="00712CF9"/>
    <w:rsid w:val="00715669"/>
    <w:rsid w:val="00722D58"/>
    <w:rsid w:val="0073416F"/>
    <w:rsid w:val="00734DAC"/>
    <w:rsid w:val="0075773B"/>
    <w:rsid w:val="00757C00"/>
    <w:rsid w:val="007A638F"/>
    <w:rsid w:val="007B617B"/>
    <w:rsid w:val="007D07E7"/>
    <w:rsid w:val="007D7F4A"/>
    <w:rsid w:val="007F07BE"/>
    <w:rsid w:val="00810867"/>
    <w:rsid w:val="00812C10"/>
    <w:rsid w:val="00815109"/>
    <w:rsid w:val="00855E5F"/>
    <w:rsid w:val="00872311"/>
    <w:rsid w:val="008745AC"/>
    <w:rsid w:val="0087703F"/>
    <w:rsid w:val="00882E4B"/>
    <w:rsid w:val="00884FC4"/>
    <w:rsid w:val="00885A06"/>
    <w:rsid w:val="008F3C96"/>
    <w:rsid w:val="0092253F"/>
    <w:rsid w:val="00924B7A"/>
    <w:rsid w:val="009378A3"/>
    <w:rsid w:val="009416D5"/>
    <w:rsid w:val="0095116B"/>
    <w:rsid w:val="0096647D"/>
    <w:rsid w:val="009900E4"/>
    <w:rsid w:val="009A3481"/>
    <w:rsid w:val="009C4F12"/>
    <w:rsid w:val="009D0B5E"/>
    <w:rsid w:val="009E4D4E"/>
    <w:rsid w:val="00A626FA"/>
    <w:rsid w:val="00A74787"/>
    <w:rsid w:val="00A81EAA"/>
    <w:rsid w:val="00AE774D"/>
    <w:rsid w:val="00AF10AA"/>
    <w:rsid w:val="00AF65C3"/>
    <w:rsid w:val="00B82664"/>
    <w:rsid w:val="00BE0AE9"/>
    <w:rsid w:val="00BE510B"/>
    <w:rsid w:val="00BF4407"/>
    <w:rsid w:val="00C046B1"/>
    <w:rsid w:val="00C132C9"/>
    <w:rsid w:val="00C13329"/>
    <w:rsid w:val="00C429A0"/>
    <w:rsid w:val="00C53D97"/>
    <w:rsid w:val="00C67CCD"/>
    <w:rsid w:val="00CA0BEF"/>
    <w:rsid w:val="00CA2435"/>
    <w:rsid w:val="00CE5E43"/>
    <w:rsid w:val="00D026F5"/>
    <w:rsid w:val="00D07B2D"/>
    <w:rsid w:val="00D32994"/>
    <w:rsid w:val="00D33C5A"/>
    <w:rsid w:val="00D4557E"/>
    <w:rsid w:val="00D54D61"/>
    <w:rsid w:val="00D63A0E"/>
    <w:rsid w:val="00D640E0"/>
    <w:rsid w:val="00DA1FED"/>
    <w:rsid w:val="00DB569D"/>
    <w:rsid w:val="00DC4D56"/>
    <w:rsid w:val="00DF6E2E"/>
    <w:rsid w:val="00E06E55"/>
    <w:rsid w:val="00E22F7E"/>
    <w:rsid w:val="00E2700F"/>
    <w:rsid w:val="00E40F8A"/>
    <w:rsid w:val="00E51970"/>
    <w:rsid w:val="00E56066"/>
    <w:rsid w:val="00E604E8"/>
    <w:rsid w:val="00EA211B"/>
    <w:rsid w:val="00EB6F4F"/>
    <w:rsid w:val="00ED30F3"/>
    <w:rsid w:val="00EF12BC"/>
    <w:rsid w:val="00F0035B"/>
    <w:rsid w:val="00F44AC7"/>
    <w:rsid w:val="00F55BDA"/>
    <w:rsid w:val="00F71051"/>
    <w:rsid w:val="00FA3BE4"/>
    <w:rsid w:val="00FD0DFC"/>
    <w:rsid w:val="0AEF279A"/>
    <w:rsid w:val="0B9AC534"/>
    <w:rsid w:val="0C2CC206"/>
    <w:rsid w:val="0F07726C"/>
    <w:rsid w:val="11C43613"/>
    <w:rsid w:val="18AC25E2"/>
    <w:rsid w:val="22E2F4EB"/>
    <w:rsid w:val="25B17C67"/>
    <w:rsid w:val="27243585"/>
    <w:rsid w:val="273095A1"/>
    <w:rsid w:val="274B78E4"/>
    <w:rsid w:val="28C82A96"/>
    <w:rsid w:val="3B2AE4DE"/>
    <w:rsid w:val="439AB492"/>
    <w:rsid w:val="50D10AFC"/>
    <w:rsid w:val="5514D1E1"/>
    <w:rsid w:val="603D5098"/>
    <w:rsid w:val="6572B3BB"/>
    <w:rsid w:val="6B2615C7"/>
    <w:rsid w:val="6B46FA72"/>
    <w:rsid w:val="713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5B8C"/>
  <w15:chartTrackingRefBased/>
  <w15:docId w15:val="{D0D5DECE-6349-451E-AAE8-E829F794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0E4"/>
  </w:style>
  <w:style w:type="paragraph" w:styleId="Heading2">
    <w:name w:val="heading 2"/>
    <w:basedOn w:val="Normal"/>
    <w:link w:val="Heading2Char"/>
    <w:uiPriority w:val="9"/>
    <w:qFormat/>
    <w:rsid w:val="005E46D9"/>
    <w:pPr>
      <w:spacing w:after="220" w:line="420" w:lineRule="atLeast"/>
      <w:outlineLvl w:val="1"/>
    </w:pPr>
    <w:rPr>
      <w:rFonts w:ascii="Helvetica" w:eastAsia="Times New Roman" w:hAnsi="Helvetica" w:cs="Helvetica"/>
      <w:b/>
      <w:bCs/>
      <w:color w:val="31459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00E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900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link w:val="BodytextChar"/>
    <w:uiPriority w:val="99"/>
    <w:qFormat/>
    <w:rsid w:val="00BE0AE9"/>
    <w:pPr>
      <w:widowControl w:val="0"/>
      <w:autoSpaceDE w:val="0"/>
      <w:autoSpaceDN w:val="0"/>
      <w:adjustRightInd w:val="0"/>
      <w:spacing w:after="80" w:line="210" w:lineRule="atLeast"/>
      <w:textAlignment w:val="center"/>
    </w:pPr>
    <w:rPr>
      <w:rFonts w:ascii="Arial" w:hAnsi="Arial" w:cs="Arial"/>
      <w:sz w:val="18"/>
      <w:szCs w:val="18"/>
      <w:lang w:eastAsia="en-US"/>
    </w:rPr>
  </w:style>
  <w:style w:type="character" w:customStyle="1" w:styleId="BodytextChar">
    <w:name w:val="Bodytext Char"/>
    <w:link w:val="Bodytext"/>
    <w:uiPriority w:val="99"/>
    <w:locked/>
    <w:rsid w:val="00BE0AE9"/>
    <w:rPr>
      <w:rFonts w:ascii="Arial" w:hAnsi="Arial" w:cs="Arial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E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30F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E46D9"/>
    <w:rPr>
      <w:rFonts w:ascii="Helvetica" w:eastAsia="Times New Roman" w:hAnsi="Helvetica" w:cs="Helvetica"/>
      <w:b/>
      <w:bCs/>
      <w:color w:val="314598"/>
      <w:sz w:val="36"/>
      <w:szCs w:val="36"/>
    </w:rPr>
  </w:style>
  <w:style w:type="character" w:customStyle="1" w:styleId="normaltextrun1">
    <w:name w:val="normaltextrun1"/>
    <w:rsid w:val="006D34F9"/>
  </w:style>
  <w:style w:type="paragraph" w:customStyle="1" w:styleId="paragraph">
    <w:name w:val="paragraph"/>
    <w:basedOn w:val="Normal"/>
    <w:rsid w:val="00C6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C67CCD"/>
  </w:style>
  <w:style w:type="character" w:customStyle="1" w:styleId="eop">
    <w:name w:val="eop"/>
    <w:basedOn w:val="DefaultParagraphFont"/>
    <w:rsid w:val="00C67CCD"/>
  </w:style>
  <w:style w:type="character" w:customStyle="1" w:styleId="Bold">
    <w:name w:val="Bold"/>
    <w:uiPriority w:val="1"/>
    <w:qFormat/>
    <w:rsid w:val="00DC4D56"/>
    <w:rPr>
      <w:b/>
    </w:rPr>
  </w:style>
  <w:style w:type="paragraph" w:customStyle="1" w:styleId="Tablebody6ptafter">
    <w:name w:val="Table body 6pt after"/>
    <w:basedOn w:val="Normal"/>
    <w:qFormat/>
    <w:rsid w:val="00DC4D56"/>
    <w:pPr>
      <w:spacing w:after="120" w:line="18" w:lineRule="atLeast"/>
    </w:pPr>
    <w:rPr>
      <w:rFonts w:ascii="Arial" w:hAnsi="Arial" w:cs="Arial"/>
      <w:color w:val="000000" w:themeColor="text1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hyperlink" Target="https://www.bing.com/images/search?q=free+images+children+playing+sport&amp;id=4427B359E28AABC7B02229D5A679BCF8717D9AEB&amp;FORM=IQFRB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bing.com/images/search?view=detailV2&amp;ccid=RKLp3C%2fY&amp;id=6BD82D5FEC1C7BFC58B76AB84412231D8D48AFF0&amp;thid=OIP.RKLp3C_YBRay01qdjB1eQQHaHF&amp;mediaurl=http%3a%2f%2fthumbs.dreamstime.com%2fz%2fimportant-messages-concept-post-illustration-design-29879692.jpg&amp;exph=1244&amp;expw=1300&amp;q=image+of+message+&amp;simid=608020261581685259&amp;selectedIndex=22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F158ABA18BC334A9FDDCD9191E82D6F" ma:contentTypeVersion="12" ma:contentTypeDescription="Upload an image." ma:contentTypeScope="" ma:versionID="db935d023b54deb57e194794865c40a1">
  <xsd:schema xmlns:xsd="http://www.w3.org/2001/XMLSchema" xmlns:xs="http://www.w3.org/2001/XMLSchema" xmlns:p="http://schemas.microsoft.com/office/2006/metadata/properties" xmlns:ns1="http://schemas.microsoft.com/sharepoint/v3" xmlns:ns2="9D583F5B-AD0E-4AB3-A38A-27ABE3357307" xmlns:ns3="http://schemas.microsoft.com/sharepoint/v3/fields" xmlns:ns4="2d3ebbd7-3ba4-491b-a216-32625ceab934" targetNamespace="http://schemas.microsoft.com/office/2006/metadata/properties" ma:root="true" ma:fieldsID="f079b06cc46dfc57bb4021ca7bf1c0f6" ns1:_="" ns2:_="" ns3:_="" ns4:_="">
    <xsd:import namespace="http://schemas.microsoft.com/sharepoint/v3"/>
    <xsd:import namespace="9D583F5B-AD0E-4AB3-A38A-27ABE3357307"/>
    <xsd:import namespace="http://schemas.microsoft.com/sharepoint/v3/fields"/>
    <xsd:import namespace="2d3ebbd7-3ba4-491b-a216-32625ceab9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83F5B-AD0E-4AB3-A38A-27ABE335730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bbd7-3ba4-491b-a216-32625ceab934" elementFormDefault="qualified">
    <xsd:import namespace="http://schemas.microsoft.com/office/2006/documentManagement/types"/>
    <xsd:import namespace="http://schemas.microsoft.com/office/infopath/2007/PartnerControls"/>
    <xsd:element name="PPContentOwner" ma:index="29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30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3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4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2d3ebbd7-3ba4-491b-a216-32625ceab934">
      <UserInfo>
        <DisplayName>STARK, Tarragon</DisplayName>
        <AccountId>24</AccountId>
        <AccountType/>
      </UserInfo>
    </PPModeratedBy>
    <PPSubmittedDate xmlns="2d3ebbd7-3ba4-491b-a216-32625ceab934">2024-02-07T05:48:27+00:00</PPSubmittedDate>
    <PPLastReviewedBy xmlns="2d3ebbd7-3ba4-491b-a216-32625ceab934">
      <UserInfo>
        <DisplayName>STARK, Tarragon</DisplayName>
        <AccountId>24</AccountId>
        <AccountType/>
      </UserInfo>
    </PPLastReviewedBy>
    <PPContentOwner xmlns="2d3ebbd7-3ba4-491b-a216-32625ceab934">
      <UserInfo>
        <DisplayName>STARK, Tarragon</DisplayName>
        <AccountId>24</AccountId>
        <AccountType/>
      </UserInfo>
    </PPContentOwner>
    <PPModeratedDate xmlns="2d3ebbd7-3ba4-491b-a216-32625ceab934">2024-02-07T05:49:21+00:00</PPModeratedDate>
    <PPLastReviewedDate xmlns="2d3ebbd7-3ba4-491b-a216-32625ceab934">2024-02-07T05:49:21+00:00</PPLastReviewedDate>
    <PPSubmittedBy xmlns="2d3ebbd7-3ba4-491b-a216-32625ceab934">
      <UserInfo>
        <DisplayName>STARK, Tarragon</DisplayName>
        <AccountId>24</AccountId>
        <AccountType/>
      </UserInfo>
    </PPSubmittedBy>
    <PPPublishedNotificationAddresses xmlns="2d3ebbd7-3ba4-491b-a216-32625ceab934" xsi:nil="true"/>
    <PublishingExpirationDate xmlns="http://schemas.microsoft.com/sharepoint/v3" xsi:nil="true"/>
    <PPContentAuthor xmlns="2d3ebbd7-3ba4-491b-a216-32625ceab934">
      <UserInfo>
        <DisplayName>STARK, Tarragon</DisplayName>
        <AccountId>24</AccountId>
        <AccountType/>
      </UserInfo>
    </PPContentAuthor>
    <ImageCreateDate xmlns="9D583F5B-AD0E-4AB3-A38A-27ABE3357307" xsi:nil="true"/>
    <PublishingStartDate xmlns="http://schemas.microsoft.com/sharepoint/v3" xsi:nil="true"/>
    <PPReviewDate xmlns="2d3ebbd7-3ba4-491b-a216-32625ceab934" xsi:nil="true"/>
    <PPContentApprover xmlns="2d3ebbd7-3ba4-491b-a216-32625ceab934">
      <UserInfo>
        <DisplayName>STARK, Tarragon</DisplayName>
        <AccountId>24</AccountId>
        <AccountType/>
      </UserInfo>
    </PPContentApprover>
    <wic_System_Copyright xmlns="http://schemas.microsoft.com/sharepoint/v3/fields" xsi:nil="true"/>
    <PPReferenceNumber xmlns="2d3ebbd7-3ba4-491b-a216-32625ceab934" xsi:nil="true"/>
  </documentManagement>
</p:properties>
</file>

<file path=customXml/itemProps1.xml><?xml version="1.0" encoding="utf-8"?>
<ds:datastoreItem xmlns:ds="http://schemas.openxmlformats.org/officeDocument/2006/customXml" ds:itemID="{E36006B8-EB8C-4096-AE22-2FCFE6FB1A80}"/>
</file>

<file path=customXml/itemProps2.xml><?xml version="1.0" encoding="utf-8"?>
<ds:datastoreItem xmlns:ds="http://schemas.openxmlformats.org/officeDocument/2006/customXml" ds:itemID="{70A39829-F569-403D-B97B-98528C0075CD}"/>
</file>

<file path=customXml/itemProps3.xml><?xml version="1.0" encoding="utf-8"?>
<ds:datastoreItem xmlns:ds="http://schemas.openxmlformats.org/officeDocument/2006/customXml" ds:itemID="{7BCF4ED2-CFAB-43F2-AC3E-9DC5E30A38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559</Words>
  <Characters>3187</Characters>
  <Application>Microsoft Office Word</Application>
  <DocSecurity>0</DocSecurity>
  <Lines>26</Lines>
  <Paragraphs>7</Paragraphs>
  <ScaleCrop>false</ScaleCrop>
  <Company>Queensland Government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4/5 Term 1 Teaching and Learning Overview 2024</dc:title>
  <dc:subject/>
  <dc:creator>PEPPERDENE, Janelle (jpepp13)</dc:creator>
  <cp:keywords/>
  <dc:description/>
  <cp:lastModifiedBy>HALLAM, Amy (amhan1)</cp:lastModifiedBy>
  <cp:revision>88</cp:revision>
  <cp:lastPrinted>2023-02-09T02:31:00Z</cp:lastPrinted>
  <dcterms:created xsi:type="dcterms:W3CDTF">2021-04-25T01:18:00Z</dcterms:created>
  <dcterms:modified xsi:type="dcterms:W3CDTF">2024-02-01T04:05:00Z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0x0101009148F5A04DDD49CBA7127AADA5FB792B00AADE34325A8B49CDA8BB4DB53328F214005F158ABA18BC334A9FDDCD9191E82D6F</vt:lpwstr>
  </property>
</Properties>
</file>