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807" w:type="dxa"/>
        <w:tblBorders>
          <w:top w:val="thinThickSmallGap" w:sz="24" w:space="0" w:color="0070C0"/>
          <w:left w:val="thinThickSmallGap" w:sz="24" w:space="0" w:color="0070C0"/>
          <w:bottom w:val="thinThickSmallGap" w:sz="24" w:space="0" w:color="0070C0"/>
          <w:right w:val="thinThickSmallGap" w:sz="24" w:space="0" w:color="0070C0"/>
        </w:tblBorders>
        <w:tblLayout w:type="fixed"/>
        <w:tblLook w:val="04A0" w:firstRow="1" w:lastRow="0" w:firstColumn="1" w:lastColumn="0" w:noHBand="0" w:noVBand="1"/>
      </w:tblPr>
      <w:tblGrid>
        <w:gridCol w:w="1116"/>
        <w:gridCol w:w="732"/>
        <w:gridCol w:w="1850"/>
        <w:gridCol w:w="1854"/>
        <w:gridCol w:w="1850"/>
        <w:gridCol w:w="1852"/>
        <w:gridCol w:w="1850"/>
        <w:gridCol w:w="1853"/>
        <w:gridCol w:w="1850"/>
      </w:tblGrid>
      <w:tr w:rsidR="005E46D9" w14:paraId="1AF07E89" w14:textId="77777777" w:rsidTr="5FA6480C">
        <w:trPr>
          <w:trHeight w:val="1044"/>
        </w:trPr>
        <w:tc>
          <w:tcPr>
            <w:tcW w:w="1116" w:type="dxa"/>
            <w:tcBorders>
              <w:top w:val="thinThickSmallGap" w:sz="24" w:space="0" w:color="0070C0"/>
              <w:bottom w:val="nil"/>
              <w:right w:val="nil"/>
            </w:tcBorders>
            <w:shd w:val="clear" w:color="auto" w:fill="FFFF66"/>
          </w:tcPr>
          <w:p w14:paraId="33B54F44" w14:textId="77777777" w:rsidR="005E46D9" w:rsidRDefault="005E46D9" w:rsidP="00A1318E">
            <w:r>
              <w:rPr>
                <w:noProof/>
              </w:rPr>
              <w:drawing>
                <wp:anchor distT="0" distB="0" distL="114300" distR="114300" simplePos="0" relativeHeight="251664384" behindDoc="0" locked="0" layoutInCell="1" allowOverlap="1" wp14:anchorId="2EA6C732" wp14:editId="4F348C39">
                  <wp:simplePos x="0" y="0"/>
                  <wp:positionH relativeFrom="column">
                    <wp:posOffset>-1905</wp:posOffset>
                  </wp:positionH>
                  <wp:positionV relativeFrom="paragraph">
                    <wp:posOffset>142240</wp:posOffset>
                  </wp:positionV>
                  <wp:extent cx="571500" cy="4787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1500" cy="478790"/>
                          </a:xfrm>
                          <a:prstGeom prst="rect">
                            <a:avLst/>
                          </a:prstGeom>
                        </pic:spPr>
                      </pic:pic>
                    </a:graphicData>
                  </a:graphic>
                  <wp14:sizeRelH relativeFrom="page">
                    <wp14:pctWidth>0</wp14:pctWidth>
                  </wp14:sizeRelH>
                  <wp14:sizeRelV relativeFrom="page">
                    <wp14:pctHeight>0</wp14:pctHeight>
                  </wp14:sizeRelV>
                </wp:anchor>
              </w:drawing>
            </w:r>
          </w:p>
        </w:tc>
        <w:tc>
          <w:tcPr>
            <w:tcW w:w="13691" w:type="dxa"/>
            <w:gridSpan w:val="8"/>
            <w:tcBorders>
              <w:top w:val="thinThickSmallGap" w:sz="24" w:space="0" w:color="0070C0"/>
              <w:left w:val="nil"/>
              <w:right w:val="thickThinSmallGap" w:sz="24" w:space="0" w:color="0070C0"/>
            </w:tcBorders>
            <w:shd w:val="clear" w:color="auto" w:fill="FFFF66"/>
          </w:tcPr>
          <w:p w14:paraId="4DAEC4B3" w14:textId="1E3AF028" w:rsidR="005E46D9" w:rsidRDefault="005E46D9" w:rsidP="00A1318E">
            <w:pPr>
              <w:jc w:val="center"/>
              <w:rPr>
                <w:rFonts w:ascii="Impact" w:hAnsi="Impact"/>
                <w:color w:val="0070C0"/>
                <w:sz w:val="40"/>
                <w:szCs w:val="40"/>
              </w:rPr>
            </w:pPr>
            <w:r>
              <w:rPr>
                <w:rFonts w:ascii="Impact" w:hAnsi="Impact"/>
                <w:color w:val="0070C0"/>
                <w:sz w:val="40"/>
                <w:szCs w:val="40"/>
              </w:rPr>
              <w:t xml:space="preserve">Year </w:t>
            </w:r>
            <w:r w:rsidR="0084748B">
              <w:rPr>
                <w:rFonts w:ascii="Impact" w:hAnsi="Impact"/>
                <w:color w:val="0070C0"/>
                <w:sz w:val="40"/>
                <w:szCs w:val="40"/>
              </w:rPr>
              <w:t>4</w:t>
            </w:r>
            <w:r w:rsidRPr="000651C0">
              <w:rPr>
                <w:rFonts w:ascii="Impact" w:hAnsi="Impact"/>
                <w:color w:val="0070C0"/>
                <w:sz w:val="40"/>
                <w:szCs w:val="40"/>
              </w:rPr>
              <w:t xml:space="preserve"> Term 1  </w:t>
            </w:r>
          </w:p>
          <w:p w14:paraId="44BCD2D1" w14:textId="123D6F05" w:rsidR="005E46D9" w:rsidRPr="005E46D9" w:rsidRDefault="005E46D9" w:rsidP="005E46D9">
            <w:pPr>
              <w:jc w:val="center"/>
              <w:rPr>
                <w:rFonts w:ascii="Impact" w:hAnsi="Impact"/>
                <w:color w:val="0070C0"/>
                <w:sz w:val="40"/>
                <w:szCs w:val="40"/>
              </w:rPr>
            </w:pPr>
            <w:r w:rsidRPr="5FA6480C">
              <w:rPr>
                <w:rFonts w:ascii="Impact" w:hAnsi="Impact"/>
                <w:color w:val="0070C0"/>
                <w:sz w:val="40"/>
                <w:szCs w:val="40"/>
              </w:rPr>
              <w:t>202</w:t>
            </w:r>
            <w:r w:rsidR="1C5AB218" w:rsidRPr="5FA6480C">
              <w:rPr>
                <w:rFonts w:ascii="Impact" w:hAnsi="Impact"/>
                <w:color w:val="0070C0"/>
                <w:sz w:val="40"/>
                <w:szCs w:val="40"/>
              </w:rPr>
              <w:t>4</w:t>
            </w:r>
          </w:p>
        </w:tc>
      </w:tr>
      <w:tr w:rsidR="0087703F" w14:paraId="0554A902" w14:textId="77777777" w:rsidTr="5FA6480C">
        <w:trPr>
          <w:trHeight w:val="619"/>
        </w:trPr>
        <w:tc>
          <w:tcPr>
            <w:tcW w:w="1848" w:type="dxa"/>
            <w:gridSpan w:val="2"/>
            <w:tcBorders>
              <w:top w:val="thickThinSmallGap" w:sz="24" w:space="0" w:color="0070C0"/>
              <w:bottom w:val="single" w:sz="4" w:space="0" w:color="0070C0"/>
              <w:right w:val="single" w:sz="4" w:space="0" w:color="0070C0"/>
            </w:tcBorders>
            <w:shd w:val="clear" w:color="auto" w:fill="00B0F0"/>
            <w:vAlign w:val="center"/>
          </w:tcPr>
          <w:p w14:paraId="173302BF" w14:textId="77777777" w:rsidR="00CA2435" w:rsidRPr="009900E4" w:rsidRDefault="00CA2435" w:rsidP="0095116B">
            <w:pPr>
              <w:jc w:val="center"/>
              <w:rPr>
                <w:rFonts w:ascii="Britannic Bold" w:hAnsi="Britannic Bold"/>
              </w:rPr>
            </w:pPr>
            <w:r w:rsidRPr="009900E4">
              <w:rPr>
                <w:rFonts w:ascii="Britannic Bold" w:hAnsi="Britannic Bold"/>
              </w:rPr>
              <w:t>English</w:t>
            </w:r>
          </w:p>
        </w:tc>
        <w:tc>
          <w:tcPr>
            <w:tcW w:w="1850" w:type="dxa"/>
            <w:tcBorders>
              <w:top w:val="thickThinSmallGap" w:sz="24" w:space="0" w:color="0070C0"/>
              <w:bottom w:val="single" w:sz="4" w:space="0" w:color="0070C0"/>
              <w:right w:val="single" w:sz="4" w:space="0" w:color="0070C0"/>
            </w:tcBorders>
          </w:tcPr>
          <w:p w14:paraId="1AFD1CFA" w14:textId="77777777" w:rsidR="00CA2435" w:rsidRDefault="00CA2435" w:rsidP="0095116B">
            <w:pPr>
              <w:jc w:val="center"/>
            </w:pPr>
            <w:r>
              <w:rPr>
                <w:noProof/>
              </w:rPr>
              <w:drawing>
                <wp:inline distT="0" distB="0" distL="0" distR="0" wp14:anchorId="70F6C778" wp14:editId="27BDE86B">
                  <wp:extent cx="628650" cy="440994"/>
                  <wp:effectExtent l="0" t="0" r="0" b="0"/>
                  <wp:docPr id="10326690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948" cy="447516"/>
                          </a:xfrm>
                          <a:prstGeom prst="rect">
                            <a:avLst/>
                          </a:prstGeom>
                        </pic:spPr>
                      </pic:pic>
                    </a:graphicData>
                  </a:graphic>
                </wp:inline>
              </w:drawing>
            </w:r>
          </w:p>
        </w:tc>
        <w:tc>
          <w:tcPr>
            <w:tcW w:w="1854" w:type="dxa"/>
            <w:tcBorders>
              <w:top w:val="thickThinSmallGap" w:sz="24" w:space="0" w:color="0070C0"/>
              <w:left w:val="single" w:sz="4" w:space="0" w:color="0070C0"/>
              <w:bottom w:val="single" w:sz="4" w:space="0" w:color="0070C0"/>
              <w:right w:val="single" w:sz="4" w:space="0" w:color="0070C0"/>
            </w:tcBorders>
            <w:shd w:val="clear" w:color="auto" w:fill="ED7D31" w:themeFill="accent2"/>
            <w:vAlign w:val="center"/>
          </w:tcPr>
          <w:p w14:paraId="7B4D5026" w14:textId="77777777" w:rsidR="00CA2435" w:rsidRDefault="00CA2435" w:rsidP="00D640E0">
            <w:pPr>
              <w:jc w:val="center"/>
            </w:pPr>
            <w:r w:rsidRPr="00B2676F">
              <w:rPr>
                <w:rFonts w:ascii="Britannic Bold" w:hAnsi="Britannic Bold"/>
                <w:b/>
              </w:rPr>
              <w:t>Mathematics</w:t>
            </w:r>
          </w:p>
        </w:tc>
        <w:tc>
          <w:tcPr>
            <w:tcW w:w="1850" w:type="dxa"/>
            <w:tcBorders>
              <w:top w:val="thickThinSmallGap" w:sz="24" w:space="0" w:color="0070C0"/>
              <w:left w:val="single" w:sz="4" w:space="0" w:color="0070C0"/>
              <w:bottom w:val="single" w:sz="4" w:space="0" w:color="0070C0"/>
              <w:right w:val="single" w:sz="4" w:space="0" w:color="0070C0"/>
            </w:tcBorders>
          </w:tcPr>
          <w:p w14:paraId="6008BDE2" w14:textId="77777777" w:rsidR="00CA2435" w:rsidRDefault="00CA2435" w:rsidP="0095116B">
            <w:pPr>
              <w:jc w:val="center"/>
            </w:pPr>
            <w:r>
              <w:rPr>
                <w:noProof/>
              </w:rPr>
              <w:drawing>
                <wp:inline distT="0" distB="0" distL="0" distR="0" wp14:anchorId="667EFE58" wp14:editId="59FDCDB2">
                  <wp:extent cx="520700" cy="499508"/>
                  <wp:effectExtent l="0" t="0" r="0" b="0"/>
                  <wp:docPr id="1858373570" name="Picture 5" descr="D:\jpepp13\Desktop\maths 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6539" cy="505109"/>
                          </a:xfrm>
                          <a:prstGeom prst="rect">
                            <a:avLst/>
                          </a:prstGeom>
                        </pic:spPr>
                      </pic:pic>
                    </a:graphicData>
                  </a:graphic>
                </wp:inline>
              </w:drawing>
            </w:r>
          </w:p>
        </w:tc>
        <w:tc>
          <w:tcPr>
            <w:tcW w:w="1852" w:type="dxa"/>
            <w:tcBorders>
              <w:top w:val="thickThinSmallGap" w:sz="24" w:space="0" w:color="0070C0"/>
              <w:left w:val="single" w:sz="4" w:space="0" w:color="0070C0"/>
              <w:bottom w:val="single" w:sz="4" w:space="0" w:color="0070C0"/>
              <w:right w:val="single" w:sz="4" w:space="0" w:color="0070C0"/>
            </w:tcBorders>
            <w:shd w:val="clear" w:color="auto" w:fill="92D050"/>
            <w:vAlign w:val="center"/>
          </w:tcPr>
          <w:p w14:paraId="4A697F83" w14:textId="77777777" w:rsidR="00CA2435" w:rsidRDefault="00CA2435" w:rsidP="0095116B">
            <w:pPr>
              <w:jc w:val="center"/>
            </w:pPr>
            <w:r w:rsidRPr="00B428C3">
              <w:rPr>
                <w:rFonts w:ascii="Britannic Bold" w:hAnsi="Britannic Bold"/>
                <w:b/>
              </w:rPr>
              <w:t>Science</w:t>
            </w:r>
          </w:p>
        </w:tc>
        <w:tc>
          <w:tcPr>
            <w:tcW w:w="1850" w:type="dxa"/>
            <w:tcBorders>
              <w:top w:val="thickThinSmallGap" w:sz="24" w:space="0" w:color="0070C0"/>
              <w:left w:val="single" w:sz="4" w:space="0" w:color="0070C0"/>
              <w:bottom w:val="single" w:sz="4" w:space="0" w:color="0070C0"/>
              <w:right w:val="single" w:sz="4" w:space="0" w:color="0070C0"/>
            </w:tcBorders>
          </w:tcPr>
          <w:p w14:paraId="4C4D9A75" w14:textId="77777777" w:rsidR="00CA2435" w:rsidRDefault="00CA2435" w:rsidP="0095116B">
            <w:pPr>
              <w:jc w:val="center"/>
            </w:pPr>
            <w:r>
              <w:rPr>
                <w:noProof/>
              </w:rPr>
              <w:drawing>
                <wp:inline distT="0" distB="0" distL="0" distR="0" wp14:anchorId="0EE7A1BA" wp14:editId="3AEC79F7">
                  <wp:extent cx="431495" cy="491490"/>
                  <wp:effectExtent l="0" t="0" r="6985" b="3810"/>
                  <wp:docPr id="6" name="Picture 6" descr="D:\jpepp13\Desktop\scienc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1" cstate="print">
                            <a:extLst>
                              <a:ext uri="{28A0092B-C50C-407E-A947-70E740481C1C}">
                                <a14:useLocalDpi xmlns:a14="http://schemas.microsoft.com/office/drawing/2010/main" val="0"/>
                              </a:ext>
                            </a:extLst>
                          </a:blip>
                          <a:stretch>
                            <a:fillRect/>
                          </a:stretch>
                        </pic:blipFill>
                        <pic:spPr>
                          <a:xfrm rot="10800000" flipV="1">
                            <a:off x="0" y="0"/>
                            <a:ext cx="431495" cy="491490"/>
                          </a:xfrm>
                          <a:prstGeom prst="rect">
                            <a:avLst/>
                          </a:prstGeom>
                        </pic:spPr>
                      </pic:pic>
                    </a:graphicData>
                  </a:graphic>
                </wp:inline>
              </w:drawing>
            </w:r>
          </w:p>
        </w:tc>
        <w:tc>
          <w:tcPr>
            <w:tcW w:w="1853" w:type="dxa"/>
            <w:tcBorders>
              <w:top w:val="thickThinSmallGap" w:sz="24" w:space="0" w:color="0070C0"/>
              <w:left w:val="single" w:sz="4" w:space="0" w:color="0070C0"/>
              <w:bottom w:val="single" w:sz="4" w:space="0" w:color="0070C0"/>
              <w:right w:val="single" w:sz="4" w:space="0" w:color="0070C0"/>
            </w:tcBorders>
            <w:shd w:val="clear" w:color="auto" w:fill="FF0000"/>
            <w:vAlign w:val="center"/>
          </w:tcPr>
          <w:p w14:paraId="582B5A7C" w14:textId="77777777" w:rsidR="00CA2435" w:rsidRDefault="00CA2435" w:rsidP="0095116B">
            <w:pPr>
              <w:jc w:val="center"/>
            </w:pPr>
            <w:r w:rsidRPr="00B428C3">
              <w:rPr>
                <w:rFonts w:ascii="Britannic Bold" w:hAnsi="Britannic Bold"/>
              </w:rPr>
              <w:t>HASS</w:t>
            </w:r>
          </w:p>
        </w:tc>
        <w:tc>
          <w:tcPr>
            <w:tcW w:w="1850" w:type="dxa"/>
            <w:tcBorders>
              <w:top w:val="thickThinSmallGap" w:sz="24" w:space="0" w:color="0070C0"/>
              <w:left w:val="single" w:sz="4" w:space="0" w:color="0070C0"/>
              <w:bottom w:val="single" w:sz="4" w:space="0" w:color="0070C0"/>
            </w:tcBorders>
          </w:tcPr>
          <w:p w14:paraId="123B3B0A" w14:textId="77777777" w:rsidR="00CA2435" w:rsidRPr="00D640E0" w:rsidRDefault="00CA2435" w:rsidP="00D640E0">
            <w:pPr>
              <w:jc w:val="center"/>
            </w:pPr>
            <w:r>
              <w:rPr>
                <w:noProof/>
              </w:rPr>
              <w:drawing>
                <wp:inline distT="0" distB="0" distL="0" distR="0" wp14:anchorId="549D3F6B" wp14:editId="5900529A">
                  <wp:extent cx="539750" cy="479777"/>
                  <wp:effectExtent l="0" t="0" r="0" b="0"/>
                  <wp:docPr id="54470362" name="Picture 7" descr="D:\jpepp13\Desktop\thumb_school_librar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2">
                            <a:extLst>
                              <a:ext uri="{28A0092B-C50C-407E-A947-70E740481C1C}">
                                <a14:useLocalDpi xmlns:a14="http://schemas.microsoft.com/office/drawing/2010/main" val="0"/>
                              </a:ext>
                            </a:extLst>
                          </a:blip>
                          <a:stretch>
                            <a:fillRect/>
                          </a:stretch>
                        </pic:blipFill>
                        <pic:spPr>
                          <a:xfrm>
                            <a:off x="0" y="0"/>
                            <a:ext cx="543737" cy="483321"/>
                          </a:xfrm>
                          <a:prstGeom prst="rect">
                            <a:avLst/>
                          </a:prstGeom>
                        </pic:spPr>
                      </pic:pic>
                    </a:graphicData>
                  </a:graphic>
                </wp:inline>
              </w:drawing>
            </w:r>
          </w:p>
        </w:tc>
      </w:tr>
      <w:tr w:rsidR="00CA2435" w14:paraId="13B27D89" w14:textId="77777777" w:rsidTr="5FA6480C">
        <w:tc>
          <w:tcPr>
            <w:tcW w:w="3698" w:type="dxa"/>
            <w:gridSpan w:val="3"/>
            <w:tcBorders>
              <w:top w:val="single" w:sz="4" w:space="0" w:color="0070C0"/>
              <w:bottom w:val="single" w:sz="4" w:space="0" w:color="0070C0"/>
              <w:right w:val="single" w:sz="4" w:space="0" w:color="0070C0"/>
            </w:tcBorders>
          </w:tcPr>
          <w:p w14:paraId="1A314716" w14:textId="1FE37CFD" w:rsidR="004A2D23" w:rsidRPr="00104A6D" w:rsidRDefault="004A2D23" w:rsidP="004A2D23">
            <w:pPr>
              <w:jc w:val="center"/>
              <w:rPr>
                <w:rFonts w:cstheme="minorHAnsi"/>
                <w:b/>
                <w:sz w:val="18"/>
                <w:szCs w:val="18"/>
              </w:rPr>
            </w:pPr>
            <w:r w:rsidRPr="00104A6D">
              <w:rPr>
                <w:rFonts w:cstheme="minorHAnsi"/>
                <w:b/>
                <w:sz w:val="18"/>
                <w:szCs w:val="18"/>
              </w:rPr>
              <w:t xml:space="preserve">Unit 1: </w:t>
            </w:r>
            <w:r w:rsidR="000B03AE">
              <w:rPr>
                <w:rFonts w:cstheme="minorHAnsi"/>
                <w:b/>
                <w:sz w:val="18"/>
                <w:szCs w:val="18"/>
              </w:rPr>
              <w:t>Exploring texts by Australian authors</w:t>
            </w:r>
          </w:p>
          <w:p w14:paraId="315DE7F0" w14:textId="77777777" w:rsidR="000E0B0F" w:rsidRDefault="000E0B0F" w:rsidP="000E0B0F">
            <w:pPr>
              <w:rPr>
                <w:rFonts w:cstheme="minorHAnsi"/>
                <w:sz w:val="18"/>
                <w:szCs w:val="18"/>
              </w:rPr>
            </w:pPr>
          </w:p>
          <w:p w14:paraId="18087537" w14:textId="7946C331" w:rsidR="004A2D23" w:rsidRDefault="00AD433B" w:rsidP="000E0B0F">
            <w:pPr>
              <w:rPr>
                <w:sz w:val="18"/>
                <w:szCs w:val="18"/>
              </w:rPr>
            </w:pPr>
            <w:r>
              <w:rPr>
                <w:rFonts w:ascii="Calibri" w:hAnsi="Calibri" w:cs="Calibri"/>
                <w:noProof/>
                <w:sz w:val="18"/>
                <w:szCs w:val="18"/>
                <w:lang w:eastAsia="zh-CN"/>
              </w:rPr>
              <w:drawing>
                <wp:anchor distT="0" distB="0" distL="114300" distR="114300" simplePos="0" relativeHeight="251682816" behindDoc="0" locked="0" layoutInCell="1" allowOverlap="1" wp14:anchorId="2AC53EF9" wp14:editId="399B2CFE">
                  <wp:simplePos x="0" y="0"/>
                  <wp:positionH relativeFrom="column">
                    <wp:posOffset>1590675</wp:posOffset>
                  </wp:positionH>
                  <wp:positionV relativeFrom="paragraph">
                    <wp:posOffset>466872</wp:posOffset>
                  </wp:positionV>
                  <wp:extent cx="562610" cy="815340"/>
                  <wp:effectExtent l="0" t="0" r="889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54" r="13701"/>
                          <a:stretch/>
                        </pic:blipFill>
                        <pic:spPr bwMode="auto">
                          <a:xfrm>
                            <a:off x="0" y="0"/>
                            <a:ext cx="562610"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0B0F" w:rsidRPr="000E0B0F">
              <w:rPr>
                <w:sz w:val="18"/>
                <w:szCs w:val="18"/>
              </w:rPr>
              <w:t xml:space="preserve">Students will discuss and comprehend a familiar narrative and create an imaginative adaption developing and expanding on ideas, characters, settings and events. </w:t>
            </w:r>
          </w:p>
          <w:p w14:paraId="29D30D31" w14:textId="6516EFEA" w:rsidR="000E0B0F" w:rsidRDefault="000E0B0F" w:rsidP="000E0B0F">
            <w:pPr>
              <w:rPr>
                <w:sz w:val="18"/>
                <w:szCs w:val="18"/>
              </w:rPr>
            </w:pPr>
          </w:p>
          <w:p w14:paraId="47F60AF2" w14:textId="4D63F006" w:rsidR="000E0B0F" w:rsidRPr="00111E03" w:rsidRDefault="000E0B0F" w:rsidP="000E0B0F">
            <w:pPr>
              <w:rPr>
                <w:b/>
                <w:bCs/>
                <w:i/>
                <w:iCs/>
                <w:sz w:val="18"/>
                <w:szCs w:val="18"/>
              </w:rPr>
            </w:pPr>
            <w:r>
              <w:rPr>
                <w:sz w:val="18"/>
                <w:szCs w:val="18"/>
              </w:rPr>
              <w:t>Novel</w:t>
            </w:r>
            <w:r w:rsidR="00AD433B">
              <w:rPr>
                <w:sz w:val="18"/>
                <w:szCs w:val="18"/>
              </w:rPr>
              <w:t xml:space="preserve"> students will be learning about</w:t>
            </w:r>
            <w:r>
              <w:rPr>
                <w:sz w:val="18"/>
                <w:szCs w:val="18"/>
              </w:rPr>
              <w:t xml:space="preserve">: </w:t>
            </w:r>
            <w:r w:rsidR="00111E03">
              <w:rPr>
                <w:b/>
                <w:bCs/>
                <w:i/>
                <w:iCs/>
                <w:sz w:val="18"/>
                <w:szCs w:val="18"/>
              </w:rPr>
              <w:t xml:space="preserve">Sea Horse </w:t>
            </w:r>
            <w:proofErr w:type="gramStart"/>
            <w:r w:rsidR="00111E03">
              <w:rPr>
                <w:b/>
                <w:bCs/>
                <w:i/>
                <w:iCs/>
                <w:sz w:val="18"/>
                <w:szCs w:val="18"/>
              </w:rPr>
              <w:t>By</w:t>
            </w:r>
            <w:proofErr w:type="gramEnd"/>
            <w:r w:rsidR="00111E03">
              <w:rPr>
                <w:b/>
                <w:bCs/>
                <w:i/>
                <w:iCs/>
                <w:sz w:val="18"/>
                <w:szCs w:val="18"/>
              </w:rPr>
              <w:t xml:space="preserve"> Bruce Pascoe</w:t>
            </w:r>
          </w:p>
          <w:p w14:paraId="3E0FFDE6" w14:textId="72EA3610" w:rsidR="00AD433B" w:rsidRDefault="00AD433B" w:rsidP="004A2D23">
            <w:pPr>
              <w:tabs>
                <w:tab w:val="num" w:pos="134"/>
              </w:tabs>
              <w:rPr>
                <w:rFonts w:ascii="Calibri" w:hAnsi="Calibri" w:cs="Calibri"/>
                <w:noProof/>
                <w:sz w:val="18"/>
                <w:szCs w:val="18"/>
                <w:lang w:eastAsia="zh-CN"/>
              </w:rPr>
            </w:pPr>
          </w:p>
          <w:p w14:paraId="21288ECD" w14:textId="0DCFD5B9" w:rsidR="004A2D23" w:rsidRPr="00104A6D" w:rsidRDefault="00104A6D" w:rsidP="004A2D23">
            <w:pPr>
              <w:tabs>
                <w:tab w:val="num" w:pos="134"/>
              </w:tabs>
              <w:rPr>
                <w:sz w:val="18"/>
                <w:szCs w:val="18"/>
              </w:rPr>
            </w:pPr>
            <w:r w:rsidRPr="00104A6D">
              <w:rPr>
                <w:rFonts w:ascii="Calibri" w:hAnsi="Calibri" w:cs="Calibri"/>
                <w:sz w:val="18"/>
                <w:szCs w:val="18"/>
                <w:lang w:eastAsia="zh-CN"/>
              </w:rPr>
              <w:t xml:space="preserve"> </w:t>
            </w:r>
          </w:p>
        </w:tc>
        <w:tc>
          <w:tcPr>
            <w:tcW w:w="3704" w:type="dxa"/>
            <w:gridSpan w:val="2"/>
            <w:tcBorders>
              <w:top w:val="single" w:sz="4" w:space="0" w:color="0070C0"/>
              <w:left w:val="single" w:sz="4" w:space="0" w:color="0070C0"/>
              <w:bottom w:val="single" w:sz="4" w:space="0" w:color="0070C0"/>
              <w:right w:val="single" w:sz="4" w:space="0" w:color="0070C0"/>
            </w:tcBorders>
          </w:tcPr>
          <w:p w14:paraId="2C6E9386" w14:textId="6383D753" w:rsidR="00467D57" w:rsidRPr="00467D57" w:rsidRDefault="00467D57" w:rsidP="5FA6480C">
            <w:pPr>
              <w:ind w:right="49"/>
              <w:jc w:val="center"/>
              <w:rPr>
                <w:b/>
                <w:bCs/>
                <w:sz w:val="18"/>
                <w:szCs w:val="18"/>
              </w:rPr>
            </w:pPr>
            <w:r w:rsidRPr="5FA6480C">
              <w:rPr>
                <w:b/>
                <w:bCs/>
                <w:sz w:val="18"/>
                <w:szCs w:val="18"/>
              </w:rPr>
              <w:t xml:space="preserve">Number - </w:t>
            </w:r>
          </w:p>
          <w:p w14:paraId="291E34A0" w14:textId="77777777" w:rsidR="00467D57" w:rsidRPr="00467D57" w:rsidRDefault="00467D57" w:rsidP="00467D57">
            <w:pPr>
              <w:ind w:right="49"/>
              <w:jc w:val="center"/>
              <w:rPr>
                <w:rFonts w:cstheme="minorHAnsi"/>
                <w:bCs/>
                <w:i/>
                <w:iCs/>
                <w:sz w:val="18"/>
                <w:szCs w:val="18"/>
              </w:rPr>
            </w:pPr>
            <w:r w:rsidRPr="00467D57">
              <w:rPr>
                <w:rFonts w:cstheme="minorHAnsi"/>
                <w:bCs/>
                <w:i/>
                <w:iCs/>
                <w:sz w:val="18"/>
                <w:szCs w:val="18"/>
              </w:rPr>
              <w:t>Exploring tenths and hundredths as fractions and decimals</w:t>
            </w:r>
          </w:p>
          <w:p w14:paraId="06D5B9C4" w14:textId="77777777" w:rsidR="00467D57" w:rsidRPr="00467D57" w:rsidRDefault="00467D57" w:rsidP="00467D57">
            <w:pPr>
              <w:ind w:right="49"/>
              <w:jc w:val="center"/>
              <w:rPr>
                <w:rFonts w:cstheme="minorHAnsi"/>
                <w:bCs/>
                <w:i/>
                <w:iCs/>
                <w:sz w:val="18"/>
                <w:szCs w:val="18"/>
              </w:rPr>
            </w:pPr>
          </w:p>
          <w:p w14:paraId="50444D4C" w14:textId="433ECAF3" w:rsidR="00467D57" w:rsidRPr="00467D57" w:rsidRDefault="00467D57" w:rsidP="5FA6480C">
            <w:pPr>
              <w:ind w:right="49"/>
              <w:jc w:val="center"/>
              <w:rPr>
                <w:b/>
                <w:bCs/>
                <w:sz w:val="18"/>
                <w:szCs w:val="18"/>
              </w:rPr>
            </w:pPr>
            <w:r w:rsidRPr="5FA6480C">
              <w:rPr>
                <w:b/>
                <w:bCs/>
                <w:sz w:val="18"/>
                <w:szCs w:val="18"/>
              </w:rPr>
              <w:t xml:space="preserve">Space - </w:t>
            </w:r>
          </w:p>
          <w:p w14:paraId="6756462E" w14:textId="77777777" w:rsidR="00467D57" w:rsidRPr="00467D57" w:rsidRDefault="00467D57" w:rsidP="00467D57">
            <w:pPr>
              <w:ind w:right="49"/>
              <w:jc w:val="center"/>
              <w:rPr>
                <w:rFonts w:cstheme="minorHAnsi"/>
                <w:bCs/>
                <w:i/>
                <w:iCs/>
                <w:sz w:val="18"/>
                <w:szCs w:val="18"/>
              </w:rPr>
            </w:pPr>
            <w:r w:rsidRPr="00467D57">
              <w:rPr>
                <w:rFonts w:cstheme="minorHAnsi"/>
                <w:bCs/>
                <w:i/>
                <w:iCs/>
                <w:sz w:val="18"/>
                <w:szCs w:val="18"/>
              </w:rPr>
              <w:t>Identifying symmetry and using grid references</w:t>
            </w:r>
          </w:p>
          <w:p w14:paraId="73CF504A" w14:textId="77777777" w:rsidR="00467D57" w:rsidRPr="00467D57" w:rsidRDefault="00467D57" w:rsidP="00467D57">
            <w:pPr>
              <w:ind w:right="49"/>
              <w:jc w:val="center"/>
              <w:rPr>
                <w:rFonts w:cstheme="minorHAnsi"/>
                <w:bCs/>
                <w:i/>
                <w:iCs/>
                <w:sz w:val="18"/>
                <w:szCs w:val="18"/>
              </w:rPr>
            </w:pPr>
          </w:p>
          <w:p w14:paraId="73481134" w14:textId="56EF2D94" w:rsidR="00467D57" w:rsidRPr="00467D57" w:rsidRDefault="00467D57" w:rsidP="5FA6480C">
            <w:pPr>
              <w:ind w:right="49"/>
              <w:jc w:val="center"/>
              <w:rPr>
                <w:b/>
                <w:bCs/>
                <w:sz w:val="18"/>
                <w:szCs w:val="18"/>
              </w:rPr>
            </w:pPr>
            <w:r w:rsidRPr="5FA6480C">
              <w:rPr>
                <w:b/>
                <w:bCs/>
                <w:sz w:val="18"/>
                <w:szCs w:val="18"/>
              </w:rPr>
              <w:t xml:space="preserve">Statistics - </w:t>
            </w:r>
          </w:p>
          <w:p w14:paraId="5AF35181" w14:textId="2EC8EE81" w:rsidR="00CA2435" w:rsidRPr="00104A6D" w:rsidRDefault="00467D57" w:rsidP="00467D57">
            <w:pPr>
              <w:jc w:val="center"/>
              <w:rPr>
                <w:rFonts w:ascii="Calibri" w:hAnsi="Calibri" w:cs="Calibri"/>
                <w:sz w:val="18"/>
                <w:szCs w:val="18"/>
              </w:rPr>
            </w:pPr>
            <w:r w:rsidRPr="00467D57">
              <w:rPr>
                <w:rFonts w:cstheme="minorHAnsi"/>
                <w:bCs/>
                <w:i/>
                <w:iCs/>
                <w:sz w:val="18"/>
                <w:szCs w:val="18"/>
              </w:rPr>
              <w:t>Using surveys to conduct statistical investigations</w:t>
            </w:r>
          </w:p>
        </w:tc>
        <w:tc>
          <w:tcPr>
            <w:tcW w:w="3702" w:type="dxa"/>
            <w:gridSpan w:val="2"/>
            <w:tcBorders>
              <w:top w:val="single" w:sz="4" w:space="0" w:color="0070C0"/>
              <w:left w:val="single" w:sz="4" w:space="0" w:color="0070C0"/>
              <w:bottom w:val="single" w:sz="4" w:space="0" w:color="0070C0"/>
              <w:right w:val="single" w:sz="4" w:space="0" w:color="0070C0"/>
            </w:tcBorders>
          </w:tcPr>
          <w:p w14:paraId="438AA452" w14:textId="48255129" w:rsidR="00CA2435" w:rsidRPr="00104A6D" w:rsidRDefault="008704E9" w:rsidP="00B82664">
            <w:pPr>
              <w:contextualSpacing/>
              <w:jc w:val="center"/>
              <w:rPr>
                <w:rFonts w:eastAsia="+mn-ea" w:cstheme="minorHAnsi"/>
                <w:b/>
                <w:bCs/>
                <w:sz w:val="18"/>
                <w:szCs w:val="18"/>
              </w:rPr>
            </w:pPr>
            <w:r w:rsidRPr="00104A6D">
              <w:rPr>
                <w:rFonts w:eastAsia="+mn-ea" w:cstheme="minorHAnsi"/>
                <w:b/>
                <w:bCs/>
                <w:sz w:val="18"/>
                <w:szCs w:val="18"/>
              </w:rPr>
              <w:t xml:space="preserve"> Earth and Space </w:t>
            </w:r>
            <w:r w:rsidR="00CA2435" w:rsidRPr="00104A6D">
              <w:rPr>
                <w:rFonts w:eastAsia="+mn-ea" w:cstheme="minorHAnsi"/>
                <w:b/>
                <w:bCs/>
                <w:sz w:val="18"/>
                <w:szCs w:val="18"/>
              </w:rPr>
              <w:t xml:space="preserve">Sciences – </w:t>
            </w:r>
            <w:r w:rsidR="00F038CE" w:rsidRPr="00104A6D">
              <w:rPr>
                <w:rFonts w:eastAsia="+mn-ea" w:cstheme="minorHAnsi"/>
                <w:b/>
                <w:bCs/>
                <w:sz w:val="18"/>
                <w:szCs w:val="18"/>
              </w:rPr>
              <w:t>Here Today, Gone Tomorrow</w:t>
            </w:r>
            <w:r w:rsidR="004A2D23" w:rsidRPr="00104A6D">
              <w:rPr>
                <w:rFonts w:eastAsia="+mn-ea" w:cstheme="minorHAnsi"/>
                <w:b/>
                <w:bCs/>
                <w:sz w:val="18"/>
                <w:szCs w:val="18"/>
              </w:rPr>
              <w:br/>
            </w:r>
            <w:r w:rsidR="00104A6D" w:rsidRPr="00104A6D">
              <w:rPr>
                <w:rFonts w:eastAsia="+mn-ea" w:cstheme="minorHAnsi"/>
                <w:b/>
                <w:bCs/>
                <w:sz w:val="18"/>
                <w:szCs w:val="18"/>
                <w:u w:val="single"/>
              </w:rPr>
              <w:t>Investigate Soil Erosion</w:t>
            </w:r>
          </w:p>
          <w:p w14:paraId="322AED6F" w14:textId="2F3CFDB1" w:rsidR="00CA2435" w:rsidRPr="00104A6D" w:rsidRDefault="00104A6D" w:rsidP="00104A6D">
            <w:pPr>
              <w:contextualSpacing/>
              <w:rPr>
                <w:sz w:val="18"/>
                <w:szCs w:val="18"/>
              </w:rPr>
            </w:pPr>
            <w:r w:rsidRPr="00104A6D">
              <w:rPr>
                <w:sz w:val="18"/>
                <w:szCs w:val="18"/>
              </w:rPr>
              <w:t>Students describe the natural processes and human activity that cause changes to the Earth’s surface. They plan, conduct and report on an investigation of the erosion process. Students apply science understandings to formulate control strategies in real-life situations.</w:t>
            </w:r>
          </w:p>
        </w:tc>
        <w:tc>
          <w:tcPr>
            <w:tcW w:w="3703" w:type="dxa"/>
            <w:gridSpan w:val="2"/>
            <w:tcBorders>
              <w:top w:val="single" w:sz="4" w:space="0" w:color="0070C0"/>
              <w:left w:val="single" w:sz="4" w:space="0" w:color="0070C0"/>
              <w:bottom w:val="single" w:sz="4" w:space="0" w:color="0070C0"/>
            </w:tcBorders>
          </w:tcPr>
          <w:p w14:paraId="48581BE5" w14:textId="1D080242" w:rsidR="00F038CE" w:rsidRPr="00104A6D" w:rsidRDefault="004A2D23" w:rsidP="004A2D23">
            <w:pPr>
              <w:pStyle w:val="ListParagraph"/>
              <w:ind w:left="169"/>
              <w:jc w:val="center"/>
              <w:rPr>
                <w:rFonts w:asciiTheme="minorHAnsi" w:hAnsiTheme="minorHAnsi" w:cstheme="minorBidi"/>
                <w:b/>
                <w:sz w:val="18"/>
                <w:szCs w:val="18"/>
              </w:rPr>
            </w:pPr>
            <w:r w:rsidRPr="00104A6D">
              <w:rPr>
                <w:rFonts w:asciiTheme="minorHAnsi" w:hAnsiTheme="minorHAnsi" w:cstheme="minorBidi"/>
                <w:b/>
                <w:sz w:val="18"/>
                <w:szCs w:val="18"/>
              </w:rPr>
              <w:t>Australia Past and Present</w:t>
            </w:r>
          </w:p>
          <w:p w14:paraId="5A97BB7E" w14:textId="77777777" w:rsidR="004A2D23" w:rsidRPr="00104A6D" w:rsidRDefault="004A2D23" w:rsidP="004A2D23">
            <w:pPr>
              <w:pStyle w:val="ListParagraph"/>
              <w:ind w:left="169"/>
              <w:rPr>
                <w:rFonts w:asciiTheme="minorHAnsi" w:hAnsiTheme="minorHAnsi" w:cstheme="minorBidi"/>
                <w:sz w:val="18"/>
                <w:szCs w:val="18"/>
              </w:rPr>
            </w:pPr>
          </w:p>
          <w:p w14:paraId="3F9CFD2D" w14:textId="369032A5" w:rsidR="004A2D23" w:rsidRPr="00104A6D" w:rsidRDefault="004A2D23" w:rsidP="004A2D23">
            <w:pPr>
              <w:rPr>
                <w:rFonts w:ascii="Calibri" w:hAnsi="Calibri" w:cs="Calibri"/>
                <w:sz w:val="18"/>
                <w:szCs w:val="18"/>
              </w:rPr>
            </w:pPr>
            <w:r w:rsidRPr="00104A6D">
              <w:rPr>
                <w:rFonts w:ascii="Calibri" w:hAnsi="Calibri" w:cs="Calibri"/>
                <w:b/>
                <w:bCs/>
                <w:sz w:val="18"/>
                <w:szCs w:val="18"/>
              </w:rPr>
              <w:t>Part A:</w:t>
            </w:r>
            <w:r w:rsidRPr="00104A6D">
              <w:rPr>
                <w:rFonts w:ascii="Calibri" w:hAnsi="Calibri" w:cs="Calibri"/>
                <w:bCs/>
                <w:sz w:val="18"/>
                <w:szCs w:val="18"/>
              </w:rPr>
              <w:t xml:space="preserve"> Living in Australia’s society - create a profile of a friend, explore importance of laws</w:t>
            </w:r>
          </w:p>
          <w:p w14:paraId="0F90AE0A" w14:textId="77777777" w:rsidR="004A2D23" w:rsidRPr="00104A6D" w:rsidRDefault="004A2D23" w:rsidP="004A2D23">
            <w:pPr>
              <w:pStyle w:val="Bullet"/>
              <w:numPr>
                <w:ilvl w:val="0"/>
                <w:numId w:val="0"/>
              </w:numPr>
              <w:spacing w:after="0" w:line="240" w:lineRule="auto"/>
              <w:jc w:val="center"/>
              <w:rPr>
                <w:rFonts w:ascii="Calibri" w:hAnsi="Calibri" w:cs="Calibri"/>
                <w:sz w:val="18"/>
                <w:szCs w:val="18"/>
              </w:rPr>
            </w:pPr>
          </w:p>
          <w:p w14:paraId="04A98EFA" w14:textId="675FB809" w:rsidR="004A2D23" w:rsidRPr="00104A6D" w:rsidRDefault="004A2D23" w:rsidP="004A2D23">
            <w:pPr>
              <w:pStyle w:val="Bullet"/>
              <w:numPr>
                <w:ilvl w:val="0"/>
                <w:numId w:val="0"/>
              </w:numPr>
              <w:spacing w:after="0" w:line="240" w:lineRule="auto"/>
              <w:rPr>
                <w:rFonts w:ascii="Calibri" w:hAnsi="Calibri" w:cs="Calibri"/>
                <w:sz w:val="18"/>
                <w:szCs w:val="18"/>
              </w:rPr>
            </w:pPr>
            <w:r w:rsidRPr="00104A6D">
              <w:rPr>
                <w:rFonts w:ascii="Calibri" w:hAnsi="Calibri" w:cs="Calibri"/>
                <w:b/>
                <w:sz w:val="18"/>
                <w:szCs w:val="18"/>
              </w:rPr>
              <w:t>Part B:</w:t>
            </w:r>
            <w:r w:rsidRPr="00104A6D">
              <w:rPr>
                <w:rFonts w:ascii="Calibri" w:hAnsi="Calibri" w:cs="Calibri"/>
                <w:sz w:val="18"/>
                <w:szCs w:val="18"/>
              </w:rPr>
              <w:t xml:space="preserve"> Exploring Australia - investigate Cook’s first voyage</w:t>
            </w:r>
          </w:p>
          <w:p w14:paraId="71E2F1FF" w14:textId="77777777" w:rsidR="004A2D23" w:rsidRPr="00104A6D" w:rsidRDefault="004A2D23" w:rsidP="004A2D23">
            <w:pPr>
              <w:rPr>
                <w:rFonts w:ascii="Calibri" w:hAnsi="Calibri" w:cs="Calibri"/>
                <w:sz w:val="18"/>
                <w:szCs w:val="18"/>
                <w:lang w:eastAsia="zh-CN"/>
              </w:rPr>
            </w:pPr>
          </w:p>
          <w:p w14:paraId="6FFB3879" w14:textId="4E837CAA" w:rsidR="004A2D23" w:rsidRPr="00104A6D" w:rsidRDefault="004A2D23" w:rsidP="004A2D23">
            <w:pPr>
              <w:rPr>
                <w:sz w:val="18"/>
                <w:szCs w:val="18"/>
              </w:rPr>
            </w:pPr>
          </w:p>
        </w:tc>
      </w:tr>
      <w:tr w:rsidR="00715669" w14:paraId="11F24418" w14:textId="77777777" w:rsidTr="5FA6480C">
        <w:trPr>
          <w:trHeight w:val="695"/>
        </w:trPr>
        <w:tc>
          <w:tcPr>
            <w:tcW w:w="1848" w:type="dxa"/>
            <w:gridSpan w:val="2"/>
            <w:tcBorders>
              <w:top w:val="single" w:sz="4" w:space="0" w:color="0070C0"/>
              <w:bottom w:val="single" w:sz="4" w:space="0" w:color="0070C0"/>
              <w:right w:val="single" w:sz="4" w:space="0" w:color="0070C0"/>
            </w:tcBorders>
            <w:shd w:val="clear" w:color="auto" w:fill="339966"/>
            <w:vAlign w:val="center"/>
          </w:tcPr>
          <w:p w14:paraId="4186A2BF" w14:textId="77777777" w:rsidR="00CA2435" w:rsidRPr="00B428C3" w:rsidRDefault="00CA2435" w:rsidP="00D07B2D">
            <w:pPr>
              <w:jc w:val="center"/>
              <w:rPr>
                <w:rFonts w:ascii="Britannic Bold" w:hAnsi="Britannic Bold"/>
                <w:b/>
              </w:rPr>
            </w:pPr>
            <w:r w:rsidRPr="00B428C3">
              <w:rPr>
                <w:rFonts w:ascii="Britannic Bold" w:hAnsi="Britannic Bold"/>
                <w:b/>
              </w:rPr>
              <w:t>HPE</w:t>
            </w:r>
          </w:p>
        </w:tc>
        <w:tc>
          <w:tcPr>
            <w:tcW w:w="1850" w:type="dxa"/>
            <w:tcBorders>
              <w:top w:val="single" w:sz="4" w:space="0" w:color="0070C0"/>
              <w:bottom w:val="single" w:sz="4" w:space="0" w:color="0070C0"/>
              <w:right w:val="single" w:sz="4" w:space="0" w:color="0070C0"/>
            </w:tcBorders>
          </w:tcPr>
          <w:p w14:paraId="651E5925" w14:textId="77777777" w:rsidR="00CA2435" w:rsidRPr="00B428C3" w:rsidRDefault="003D374E" w:rsidP="00D07B2D">
            <w:pPr>
              <w:jc w:val="center"/>
              <w:rPr>
                <w:rFonts w:ascii="Britannic Bold" w:hAnsi="Britannic Bold"/>
                <w:b/>
              </w:rPr>
            </w:pPr>
            <w:r>
              <w:rPr>
                <w:noProof/>
              </w:rPr>
              <w:drawing>
                <wp:inline distT="0" distB="0" distL="0" distR="0" wp14:anchorId="2ED278E9" wp14:editId="5B754388">
                  <wp:extent cx="800100" cy="496303"/>
                  <wp:effectExtent l="0" t="0" r="0" b="0"/>
                  <wp:docPr id="1101472259" name="emb18AC65BE" descr="Image result for Free Images Children Playing Spor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8AC65B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0100" cy="496303"/>
                          </a:xfrm>
                          <a:prstGeom prst="rect">
                            <a:avLst/>
                          </a:prstGeom>
                        </pic:spPr>
                      </pic:pic>
                    </a:graphicData>
                  </a:graphic>
                </wp:inline>
              </w:drawing>
            </w:r>
          </w:p>
        </w:tc>
        <w:tc>
          <w:tcPr>
            <w:tcW w:w="1854" w:type="dxa"/>
            <w:tcBorders>
              <w:top w:val="single" w:sz="4" w:space="0" w:color="0070C0"/>
              <w:left w:val="single" w:sz="4" w:space="0" w:color="0070C0"/>
              <w:bottom w:val="single" w:sz="4" w:space="0" w:color="0070C0"/>
              <w:right w:val="single" w:sz="4" w:space="0" w:color="0070C0"/>
            </w:tcBorders>
            <w:shd w:val="clear" w:color="auto" w:fill="4472C4" w:themeFill="accent5"/>
            <w:vAlign w:val="center"/>
          </w:tcPr>
          <w:p w14:paraId="584EBF86" w14:textId="22E3151C" w:rsidR="00CA2435" w:rsidRDefault="003D374E" w:rsidP="00D07B2D">
            <w:pPr>
              <w:jc w:val="center"/>
            </w:pPr>
            <w:r w:rsidRPr="20142B71">
              <w:rPr>
                <w:rFonts w:ascii="Britannic Bold" w:hAnsi="Britannic Bold"/>
              </w:rPr>
              <w:t>STE</w:t>
            </w:r>
            <w:r w:rsidR="52F33CC6" w:rsidRPr="20142B71">
              <w:rPr>
                <w:rFonts w:ascii="Britannic Bold" w:hAnsi="Britannic Bold"/>
              </w:rPr>
              <w:t>A</w:t>
            </w:r>
            <w:r w:rsidRPr="20142B71">
              <w:rPr>
                <w:rFonts w:ascii="Britannic Bold" w:hAnsi="Britannic Bold"/>
              </w:rPr>
              <w:t>M</w:t>
            </w:r>
          </w:p>
        </w:tc>
        <w:tc>
          <w:tcPr>
            <w:tcW w:w="1850" w:type="dxa"/>
            <w:tcBorders>
              <w:top w:val="single" w:sz="4" w:space="0" w:color="0070C0"/>
              <w:left w:val="single" w:sz="4" w:space="0" w:color="0070C0"/>
              <w:bottom w:val="single" w:sz="4" w:space="0" w:color="0070C0"/>
              <w:right w:val="single" w:sz="4" w:space="0" w:color="0070C0"/>
            </w:tcBorders>
          </w:tcPr>
          <w:p w14:paraId="601664C6" w14:textId="38A9B939" w:rsidR="00CA2435" w:rsidRDefault="00E604E8" w:rsidP="00D07B2D">
            <w:pPr>
              <w:jc w:val="center"/>
            </w:pPr>
            <w:r>
              <w:rPr>
                <w:rFonts w:ascii="Arial" w:hAnsi="Arial" w:cs="Arial"/>
                <w:noProof/>
                <w:color w:val="FFFFFF"/>
                <w:sz w:val="20"/>
                <w:szCs w:val="20"/>
              </w:rPr>
              <w:drawing>
                <wp:anchor distT="0" distB="0" distL="114300" distR="114300" simplePos="0" relativeHeight="251670528" behindDoc="0" locked="0" layoutInCell="1" allowOverlap="1" wp14:anchorId="623386E3" wp14:editId="667DA1B1">
                  <wp:simplePos x="0" y="0"/>
                  <wp:positionH relativeFrom="column">
                    <wp:posOffset>-4820</wp:posOffset>
                  </wp:positionH>
                  <wp:positionV relativeFrom="paragraph">
                    <wp:posOffset>129784</wp:posOffset>
                  </wp:positionV>
                  <wp:extent cx="1012874" cy="236292"/>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45687"/>
                          <a:stretch/>
                        </pic:blipFill>
                        <pic:spPr bwMode="auto">
                          <a:xfrm>
                            <a:off x="0" y="0"/>
                            <a:ext cx="1012874" cy="2362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852" w:type="dxa"/>
            <w:tcBorders>
              <w:top w:val="single" w:sz="4" w:space="0" w:color="0070C0"/>
              <w:left w:val="single" w:sz="4" w:space="0" w:color="0070C0"/>
              <w:bottom w:val="single" w:sz="4" w:space="0" w:color="0070C0"/>
              <w:right w:val="single" w:sz="4" w:space="0" w:color="0070C0"/>
            </w:tcBorders>
            <w:shd w:val="clear" w:color="auto" w:fill="9966FF"/>
            <w:vAlign w:val="center"/>
          </w:tcPr>
          <w:p w14:paraId="5624EBC0" w14:textId="23BCDEFA" w:rsidR="00CA2435" w:rsidRDefault="00296F4B" w:rsidP="00D07B2D">
            <w:pPr>
              <w:jc w:val="center"/>
            </w:pPr>
            <w:r w:rsidRPr="009900E4">
              <w:rPr>
                <w:rFonts w:ascii="Britannic Bold" w:hAnsi="Britannic Bold"/>
              </w:rPr>
              <w:t>Music</w:t>
            </w:r>
          </w:p>
        </w:tc>
        <w:tc>
          <w:tcPr>
            <w:tcW w:w="1850" w:type="dxa"/>
            <w:tcBorders>
              <w:top w:val="single" w:sz="4" w:space="0" w:color="0070C0"/>
              <w:left w:val="single" w:sz="4" w:space="0" w:color="0070C0"/>
              <w:bottom w:val="single" w:sz="4" w:space="0" w:color="0070C0"/>
              <w:right w:val="single" w:sz="4" w:space="0" w:color="0070C0"/>
            </w:tcBorders>
          </w:tcPr>
          <w:p w14:paraId="61750D33" w14:textId="3F40EDA6" w:rsidR="00CA2435" w:rsidRDefault="00296F4B" w:rsidP="00D07B2D">
            <w:pPr>
              <w:jc w:val="center"/>
            </w:pPr>
            <w:r>
              <w:rPr>
                <w:noProof/>
              </w:rPr>
              <w:drawing>
                <wp:inline distT="0" distB="0" distL="0" distR="0" wp14:anchorId="38E9DD56" wp14:editId="7EDCF285">
                  <wp:extent cx="589915" cy="450850"/>
                  <wp:effectExtent l="0" t="0" r="635" b="6350"/>
                  <wp:docPr id="185181528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9915" cy="450850"/>
                          </a:xfrm>
                          <a:prstGeom prst="rect">
                            <a:avLst/>
                          </a:prstGeom>
                        </pic:spPr>
                      </pic:pic>
                    </a:graphicData>
                  </a:graphic>
                </wp:inline>
              </w:drawing>
            </w:r>
          </w:p>
        </w:tc>
        <w:tc>
          <w:tcPr>
            <w:tcW w:w="1853" w:type="dxa"/>
            <w:tcBorders>
              <w:top w:val="single" w:sz="4" w:space="0" w:color="0070C0"/>
              <w:left w:val="single" w:sz="4" w:space="0" w:color="0070C0"/>
              <w:bottom w:val="single" w:sz="4" w:space="0" w:color="0070C0"/>
              <w:right w:val="single" w:sz="4" w:space="0" w:color="0070C0"/>
            </w:tcBorders>
            <w:shd w:val="clear" w:color="auto" w:fill="9966FF"/>
            <w:vAlign w:val="center"/>
          </w:tcPr>
          <w:p w14:paraId="5735EF02" w14:textId="4B24DA06" w:rsidR="00CA2435" w:rsidRDefault="002B4082" w:rsidP="00296F4B">
            <w:pPr>
              <w:rPr>
                <w:rFonts w:ascii="Britannic Bold" w:hAnsi="Britannic Bold"/>
              </w:rPr>
            </w:pPr>
            <w:r>
              <w:rPr>
                <w:rFonts w:ascii="Britannic Bold" w:hAnsi="Britannic Bold"/>
              </w:rPr>
              <w:t>Visual Arts</w:t>
            </w:r>
          </w:p>
          <w:p w14:paraId="62883F4F" w14:textId="65AEC3E8" w:rsidR="00F92B85" w:rsidRPr="009900E4" w:rsidRDefault="00F92B85" w:rsidP="00296F4B">
            <w:pPr>
              <w:rPr>
                <w:rFonts w:ascii="Britannic Bold" w:hAnsi="Britannic Bold"/>
              </w:rPr>
            </w:pPr>
          </w:p>
        </w:tc>
        <w:tc>
          <w:tcPr>
            <w:tcW w:w="1850" w:type="dxa"/>
            <w:tcBorders>
              <w:top w:val="single" w:sz="4" w:space="0" w:color="0070C0"/>
              <w:left w:val="single" w:sz="4" w:space="0" w:color="0070C0"/>
              <w:bottom w:val="single" w:sz="4" w:space="0" w:color="0070C0"/>
            </w:tcBorders>
          </w:tcPr>
          <w:p w14:paraId="1FF1951D" w14:textId="55DD6AEF" w:rsidR="00CA2435" w:rsidRDefault="002B4082" w:rsidP="00D07B2D">
            <w:r>
              <w:rPr>
                <w:noProof/>
              </w:rPr>
              <w:drawing>
                <wp:inline distT="0" distB="0" distL="0" distR="0" wp14:anchorId="2A5C35CE" wp14:editId="2E88F7A7">
                  <wp:extent cx="476250" cy="400050"/>
                  <wp:effectExtent l="0" t="0" r="0" b="0"/>
                  <wp:docPr id="493057026" name="Picture 9" descr="D:\jpepp13\Desktop\art.png"/>
                  <wp:cNvGraphicFramePr/>
                  <a:graphic xmlns:a="http://schemas.openxmlformats.org/drawingml/2006/main">
                    <a:graphicData uri="http://schemas.openxmlformats.org/drawingml/2006/picture">
                      <pic:pic xmlns:pic="http://schemas.openxmlformats.org/drawingml/2006/picture">
                        <pic:nvPicPr>
                          <pic:cNvPr id="493057026" name="Picture 9" descr="D:\jpepp13\Desktop\ar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76250" cy="400050"/>
                          </a:xfrm>
                          <a:prstGeom prst="rect">
                            <a:avLst/>
                          </a:prstGeom>
                        </pic:spPr>
                      </pic:pic>
                    </a:graphicData>
                  </a:graphic>
                </wp:inline>
              </w:drawing>
            </w:r>
          </w:p>
        </w:tc>
      </w:tr>
      <w:tr w:rsidR="00CA2435" w14:paraId="10E3AC1D" w14:textId="77777777" w:rsidTr="5FA6480C">
        <w:tc>
          <w:tcPr>
            <w:tcW w:w="3698" w:type="dxa"/>
            <w:gridSpan w:val="3"/>
            <w:tcBorders>
              <w:top w:val="single" w:sz="4" w:space="0" w:color="0070C0"/>
              <w:bottom w:val="single" w:sz="4" w:space="0" w:color="auto"/>
              <w:right w:val="single" w:sz="4" w:space="0" w:color="0070C0"/>
            </w:tcBorders>
          </w:tcPr>
          <w:p w14:paraId="61FACCA0" w14:textId="77777777" w:rsidR="00CD508E" w:rsidRPr="00104A6D" w:rsidRDefault="00CD508E" w:rsidP="00CD508E">
            <w:pPr>
              <w:jc w:val="center"/>
              <w:rPr>
                <w:rFonts w:eastAsia="+mn-ea" w:cstheme="minorHAnsi"/>
                <w:b/>
                <w:bCs/>
                <w:sz w:val="18"/>
                <w:szCs w:val="18"/>
              </w:rPr>
            </w:pPr>
            <w:r w:rsidRPr="00104A6D">
              <w:rPr>
                <w:rFonts w:eastAsia="+mn-ea" w:cstheme="minorHAnsi"/>
                <w:b/>
                <w:bCs/>
                <w:sz w:val="18"/>
                <w:szCs w:val="18"/>
              </w:rPr>
              <w:t>Health – Making Healthy Choices</w:t>
            </w:r>
          </w:p>
          <w:p w14:paraId="3D80F954" w14:textId="77777777" w:rsidR="00CD508E" w:rsidRPr="00104A6D" w:rsidRDefault="00CD508E" w:rsidP="00CD508E">
            <w:pPr>
              <w:pStyle w:val="ListParagraph"/>
              <w:numPr>
                <w:ilvl w:val="0"/>
                <w:numId w:val="13"/>
              </w:numPr>
              <w:tabs>
                <w:tab w:val="clear" w:pos="720"/>
              </w:tabs>
              <w:ind w:left="118" w:hanging="118"/>
              <w:rPr>
                <w:rFonts w:asciiTheme="minorHAnsi" w:hAnsiTheme="minorHAnsi" w:cstheme="minorHAnsi"/>
                <w:sz w:val="18"/>
              </w:rPr>
            </w:pPr>
            <w:r w:rsidRPr="00104A6D">
              <w:rPr>
                <w:rFonts w:asciiTheme="minorHAnsi" w:hAnsiTheme="minorHAnsi" w:cstheme="minorHAnsi"/>
                <w:sz w:val="18"/>
              </w:rPr>
              <w:t xml:space="preserve">Interpret the </w:t>
            </w:r>
            <w:r w:rsidRPr="00104A6D">
              <w:rPr>
                <w:rFonts w:asciiTheme="minorHAnsi" w:hAnsiTheme="minorHAnsi" w:cstheme="minorHAnsi"/>
                <w:i/>
                <w:sz w:val="18"/>
              </w:rPr>
              <w:t>Australian guide to healthy eating</w:t>
            </w:r>
            <w:r w:rsidRPr="00104A6D">
              <w:rPr>
                <w:rFonts w:asciiTheme="minorHAnsi" w:hAnsiTheme="minorHAnsi" w:cstheme="minorHAnsi"/>
                <w:sz w:val="18"/>
              </w:rPr>
              <w:t xml:space="preserve"> and discuss the influence of health messages on healthy choices</w:t>
            </w:r>
          </w:p>
          <w:p w14:paraId="527808EA" w14:textId="71F6B53C" w:rsidR="00CD508E" w:rsidRPr="00104A6D" w:rsidRDefault="00CD508E" w:rsidP="00CD508E">
            <w:pPr>
              <w:pStyle w:val="ListParagraph"/>
              <w:numPr>
                <w:ilvl w:val="0"/>
                <w:numId w:val="13"/>
              </w:numPr>
              <w:tabs>
                <w:tab w:val="clear" w:pos="720"/>
              </w:tabs>
              <w:ind w:left="118" w:hanging="118"/>
              <w:rPr>
                <w:rFonts w:asciiTheme="minorHAnsi" w:hAnsiTheme="minorHAnsi" w:cstheme="minorHAnsi"/>
                <w:sz w:val="18"/>
              </w:rPr>
            </w:pPr>
            <w:r w:rsidRPr="00104A6D">
              <w:rPr>
                <w:rFonts w:asciiTheme="minorHAnsi" w:hAnsiTheme="minorHAnsi" w:cstheme="minorHAnsi"/>
                <w:sz w:val="18"/>
              </w:rPr>
              <w:t>Select strategies to stay healthy and active</w:t>
            </w:r>
          </w:p>
          <w:p w14:paraId="2EC3C316" w14:textId="2C2CEC75" w:rsidR="00B92B2D" w:rsidRPr="00104A6D" w:rsidRDefault="00B92B2D" w:rsidP="00B92B2D">
            <w:pPr>
              <w:jc w:val="center"/>
              <w:rPr>
                <w:rFonts w:cstheme="minorHAnsi"/>
                <w:b/>
                <w:sz w:val="18"/>
              </w:rPr>
            </w:pPr>
            <w:r w:rsidRPr="00104A6D">
              <w:rPr>
                <w:rFonts w:cstheme="minorHAnsi"/>
                <w:b/>
                <w:sz w:val="18"/>
              </w:rPr>
              <w:t xml:space="preserve">PE – </w:t>
            </w:r>
            <w:r w:rsidR="00F038CE" w:rsidRPr="00104A6D">
              <w:rPr>
                <w:rFonts w:cstheme="minorHAnsi"/>
                <w:b/>
                <w:sz w:val="18"/>
              </w:rPr>
              <w:t>Criss Cross</w:t>
            </w:r>
          </w:p>
          <w:p w14:paraId="185BF31D" w14:textId="508E735B" w:rsidR="00CA2435" w:rsidRPr="00104A6D" w:rsidRDefault="00B92B2D" w:rsidP="0084748B">
            <w:pPr>
              <w:pStyle w:val="ListParagraph"/>
              <w:numPr>
                <w:ilvl w:val="0"/>
                <w:numId w:val="13"/>
              </w:numPr>
              <w:tabs>
                <w:tab w:val="clear" w:pos="720"/>
              </w:tabs>
              <w:ind w:left="118" w:hanging="118"/>
              <w:rPr>
                <w:rFonts w:asciiTheme="minorHAnsi" w:hAnsiTheme="minorHAnsi" w:cstheme="minorHAnsi"/>
                <w:sz w:val="18"/>
              </w:rPr>
            </w:pPr>
            <w:r w:rsidRPr="00104A6D">
              <w:rPr>
                <w:rFonts w:asciiTheme="minorHAnsi" w:hAnsiTheme="minorHAnsi" w:cstheme="minorHAnsi"/>
                <w:sz w:val="18"/>
              </w:rPr>
              <w:t>Practise and refine fundamental movement skills to perform long-rope, partner and individual skipping sequences</w:t>
            </w:r>
          </w:p>
        </w:tc>
        <w:tc>
          <w:tcPr>
            <w:tcW w:w="3704" w:type="dxa"/>
            <w:gridSpan w:val="2"/>
            <w:tcBorders>
              <w:top w:val="single" w:sz="4" w:space="0" w:color="0070C0"/>
              <w:left w:val="single" w:sz="4" w:space="0" w:color="0070C0"/>
              <w:bottom w:val="single" w:sz="4" w:space="0" w:color="auto"/>
              <w:right w:val="single" w:sz="4" w:space="0" w:color="0070C0"/>
            </w:tcBorders>
          </w:tcPr>
          <w:p w14:paraId="324DCD38" w14:textId="15229433" w:rsidR="00F038CE" w:rsidRPr="00104A6D" w:rsidRDefault="68D16BF3" w:rsidP="4A3CB249">
            <w:pPr>
              <w:spacing w:line="259" w:lineRule="auto"/>
              <w:jc w:val="center"/>
              <w:rPr>
                <w:rFonts w:ascii="Calibri" w:eastAsia="Calibri" w:hAnsi="Calibri" w:cs="Calibri"/>
                <w:color w:val="000000" w:themeColor="text1"/>
                <w:sz w:val="18"/>
                <w:szCs w:val="18"/>
              </w:rPr>
            </w:pPr>
            <w:r w:rsidRPr="4A3CB249">
              <w:rPr>
                <w:color w:val="000000" w:themeColor="text1"/>
              </w:rPr>
              <w:t xml:space="preserve"> </w:t>
            </w:r>
            <w:r w:rsidR="54C114AC" w:rsidRPr="4A3CB249">
              <w:rPr>
                <w:rFonts w:ascii="Calibri" w:eastAsia="Calibri" w:hAnsi="Calibri" w:cs="Calibri"/>
                <w:b/>
                <w:bCs/>
                <w:color w:val="000000" w:themeColor="text1"/>
                <w:sz w:val="18"/>
                <w:szCs w:val="18"/>
              </w:rPr>
              <w:t>Caine’s Arcade</w:t>
            </w:r>
          </w:p>
          <w:p w14:paraId="770A18E4" w14:textId="55FBBBB5" w:rsidR="00F038CE" w:rsidRPr="00104A6D" w:rsidRDefault="54C114AC" w:rsidP="4A3CB249">
            <w:pPr>
              <w:pStyle w:val="ListParagraph"/>
              <w:numPr>
                <w:ilvl w:val="0"/>
                <w:numId w:val="4"/>
              </w:numPr>
              <w:ind w:left="360"/>
              <w:rPr>
                <w:rFonts w:ascii="Calibri" w:eastAsia="Calibri" w:hAnsi="Calibri" w:cs="Calibri"/>
                <w:color w:val="000000" w:themeColor="text1"/>
                <w:sz w:val="18"/>
                <w:szCs w:val="18"/>
              </w:rPr>
            </w:pPr>
            <w:r w:rsidRPr="4A3CB249">
              <w:rPr>
                <w:rFonts w:ascii="Calibri" w:eastAsia="Calibri" w:hAnsi="Calibri" w:cs="Calibri"/>
                <w:color w:val="000000" w:themeColor="text1"/>
                <w:sz w:val="18"/>
                <w:szCs w:val="18"/>
              </w:rPr>
              <w:t xml:space="preserve">Investigate forces and the properties of materials </w:t>
            </w:r>
          </w:p>
          <w:p w14:paraId="52B36879" w14:textId="776E7333" w:rsidR="00F038CE" w:rsidRPr="00104A6D" w:rsidRDefault="54C114AC" w:rsidP="4A3CB249">
            <w:pPr>
              <w:pStyle w:val="ListParagraph"/>
              <w:numPr>
                <w:ilvl w:val="0"/>
                <w:numId w:val="4"/>
              </w:numPr>
              <w:ind w:left="360"/>
              <w:rPr>
                <w:rFonts w:ascii="Calibri" w:eastAsia="Calibri" w:hAnsi="Calibri" w:cs="Calibri"/>
                <w:color w:val="000000" w:themeColor="text1"/>
                <w:sz w:val="18"/>
                <w:szCs w:val="18"/>
              </w:rPr>
            </w:pPr>
            <w:r w:rsidRPr="4A3CB249">
              <w:rPr>
                <w:rFonts w:ascii="Calibri" w:eastAsia="Calibri" w:hAnsi="Calibri" w:cs="Calibri"/>
                <w:color w:val="000000" w:themeColor="text1"/>
                <w:sz w:val="18"/>
                <w:szCs w:val="18"/>
              </w:rPr>
              <w:t>Design and create a cardboard arcade game inspired by Caine’s Arcade</w:t>
            </w:r>
          </w:p>
          <w:p w14:paraId="374CF76E" w14:textId="665F6725" w:rsidR="00F038CE" w:rsidRPr="00104A6D" w:rsidRDefault="54C114AC" w:rsidP="4A3CB249">
            <w:pPr>
              <w:pStyle w:val="ListParagraph"/>
              <w:numPr>
                <w:ilvl w:val="0"/>
                <w:numId w:val="4"/>
              </w:numPr>
              <w:ind w:left="360"/>
              <w:rPr>
                <w:rFonts w:ascii="Calibri" w:eastAsia="Calibri" w:hAnsi="Calibri" w:cs="Calibri"/>
                <w:color w:val="000000" w:themeColor="text1"/>
                <w:sz w:val="18"/>
                <w:szCs w:val="18"/>
              </w:rPr>
            </w:pPr>
            <w:r w:rsidRPr="4A3CB249">
              <w:rPr>
                <w:rFonts w:ascii="Calibri" w:eastAsia="Calibri" w:hAnsi="Calibri" w:cs="Calibri"/>
                <w:color w:val="000000" w:themeColor="text1"/>
                <w:sz w:val="18"/>
                <w:szCs w:val="18"/>
              </w:rPr>
              <w:t>Design a games environment to host our pop-up arcade</w:t>
            </w:r>
          </w:p>
          <w:p w14:paraId="279E750C" w14:textId="2A5505A8" w:rsidR="00F038CE" w:rsidRPr="00104A6D" w:rsidRDefault="54C114AC" w:rsidP="4A3CB249">
            <w:pPr>
              <w:pStyle w:val="ListParagraph"/>
              <w:numPr>
                <w:ilvl w:val="0"/>
                <w:numId w:val="4"/>
              </w:numPr>
              <w:ind w:left="360"/>
              <w:rPr>
                <w:rFonts w:ascii="Calibri" w:eastAsia="Calibri" w:hAnsi="Calibri" w:cs="Calibri"/>
                <w:color w:val="000000" w:themeColor="text1"/>
                <w:sz w:val="18"/>
                <w:szCs w:val="18"/>
              </w:rPr>
            </w:pPr>
            <w:r w:rsidRPr="4A3CB249">
              <w:rPr>
                <w:rFonts w:ascii="Calibri" w:eastAsia="Calibri" w:hAnsi="Calibri" w:cs="Calibri"/>
                <w:color w:val="000000" w:themeColor="text1"/>
                <w:sz w:val="18"/>
                <w:szCs w:val="18"/>
              </w:rPr>
              <w:t>Evaluate the completed arcade game</w:t>
            </w:r>
          </w:p>
          <w:p w14:paraId="0C920D1D" w14:textId="00242BDE" w:rsidR="00F038CE" w:rsidRPr="00104A6D" w:rsidRDefault="00F038CE" w:rsidP="4A3CB249"/>
        </w:tc>
        <w:tc>
          <w:tcPr>
            <w:tcW w:w="3702" w:type="dxa"/>
            <w:gridSpan w:val="2"/>
            <w:tcBorders>
              <w:top w:val="single" w:sz="4" w:space="0" w:color="0070C0"/>
              <w:left w:val="single" w:sz="4" w:space="0" w:color="0070C0"/>
              <w:bottom w:val="single" w:sz="4" w:space="0" w:color="auto"/>
              <w:right w:val="single" w:sz="4" w:space="0" w:color="0070C0"/>
            </w:tcBorders>
          </w:tcPr>
          <w:p w14:paraId="267DF57A" w14:textId="77777777" w:rsidR="00296F4B" w:rsidRPr="00104A6D" w:rsidRDefault="00296F4B" w:rsidP="00296F4B">
            <w:pPr>
              <w:spacing w:line="257" w:lineRule="auto"/>
              <w:rPr>
                <w:b/>
                <w:bCs/>
                <w:sz w:val="18"/>
                <w:szCs w:val="18"/>
              </w:rPr>
            </w:pPr>
            <w:r w:rsidRPr="00104A6D">
              <w:rPr>
                <w:b/>
                <w:bCs/>
                <w:sz w:val="18"/>
                <w:szCs w:val="18"/>
              </w:rPr>
              <w:t>Songs of Australia</w:t>
            </w:r>
          </w:p>
          <w:p w14:paraId="493F0975" w14:textId="77777777" w:rsidR="00296F4B" w:rsidRPr="00104A6D" w:rsidRDefault="00296F4B" w:rsidP="00296F4B">
            <w:pPr>
              <w:spacing w:line="257" w:lineRule="auto"/>
              <w:rPr>
                <w:sz w:val="18"/>
                <w:szCs w:val="18"/>
              </w:rPr>
            </w:pPr>
            <w:r w:rsidRPr="00104A6D">
              <w:rPr>
                <w:sz w:val="18"/>
                <w:szCs w:val="18"/>
              </w:rPr>
              <w:t>Students will make and respond to music exploring songs of Aboriginal peoples and Torres Strait Islander peoples, and songs since the arrival of the First Fleet in Australia.</w:t>
            </w:r>
          </w:p>
          <w:p w14:paraId="6023150A" w14:textId="1FC2DD09" w:rsidR="0084748B" w:rsidRPr="00104A6D" w:rsidRDefault="0084748B" w:rsidP="00104A6D">
            <w:pPr>
              <w:pStyle w:val="ListParagraph"/>
              <w:ind w:left="79"/>
              <w:rPr>
                <w:rFonts w:asciiTheme="minorHAnsi" w:hAnsiTheme="minorHAnsi" w:cstheme="minorHAnsi"/>
                <w:sz w:val="18"/>
                <w:szCs w:val="18"/>
              </w:rPr>
            </w:pPr>
          </w:p>
        </w:tc>
        <w:tc>
          <w:tcPr>
            <w:tcW w:w="3703" w:type="dxa"/>
            <w:gridSpan w:val="2"/>
            <w:tcBorders>
              <w:top w:val="single" w:sz="4" w:space="0" w:color="0070C0"/>
              <w:left w:val="single" w:sz="4" w:space="0" w:color="0070C0"/>
              <w:bottom w:val="single" w:sz="4" w:space="0" w:color="auto"/>
            </w:tcBorders>
          </w:tcPr>
          <w:p w14:paraId="01119801" w14:textId="45549B59" w:rsidR="00F92B85" w:rsidRPr="00734BC5" w:rsidRDefault="00F92B85" w:rsidP="00F92B85">
            <w:pPr>
              <w:spacing w:line="257" w:lineRule="auto"/>
              <w:jc w:val="center"/>
              <w:rPr>
                <w:b/>
                <w:bCs/>
                <w:color w:val="333333"/>
                <w:sz w:val="18"/>
                <w:szCs w:val="18"/>
              </w:rPr>
            </w:pPr>
            <w:r w:rsidRPr="00734BC5">
              <w:rPr>
                <w:b/>
                <w:bCs/>
                <w:color w:val="333333"/>
                <w:sz w:val="18"/>
                <w:szCs w:val="18"/>
              </w:rPr>
              <w:t xml:space="preserve">Visual Arts </w:t>
            </w:r>
            <w:r w:rsidRPr="00734BC5">
              <w:rPr>
                <w:rFonts w:cstheme="minorHAnsi"/>
                <w:b/>
                <w:sz w:val="18"/>
                <w:szCs w:val="18"/>
              </w:rPr>
              <w:t>Unit 2: Tiny Worlds</w:t>
            </w:r>
          </w:p>
          <w:p w14:paraId="26AB3381" w14:textId="1B01075A" w:rsidR="00F92B85" w:rsidRPr="00F92B85" w:rsidRDefault="00F92B85" w:rsidP="002B4082">
            <w:pPr>
              <w:spacing w:line="257" w:lineRule="auto"/>
              <w:rPr>
                <w:b/>
                <w:bCs/>
              </w:rPr>
            </w:pPr>
            <w:r w:rsidRPr="00F92B85">
              <w:rPr>
                <w:rFonts w:cstheme="minorHAnsi"/>
                <w:sz w:val="18"/>
                <w:szCs w:val="18"/>
              </w:rPr>
              <w:t>In this unit, students explore through the manipulation of visual language to represent human connections to imagined environments inspired by real places</w:t>
            </w:r>
            <w:r w:rsidRPr="0094024E">
              <w:rPr>
                <w:rFonts w:cstheme="minorHAnsi"/>
                <w:sz w:val="20"/>
                <w:szCs w:val="20"/>
              </w:rPr>
              <w:t>.</w:t>
            </w:r>
          </w:p>
        </w:tc>
      </w:tr>
      <w:tr w:rsidR="00DE725A" w:rsidRPr="001C1BA2" w14:paraId="43713F08" w14:textId="77777777" w:rsidTr="5FA6480C">
        <w:trPr>
          <w:trHeight w:val="576"/>
        </w:trPr>
        <w:tc>
          <w:tcPr>
            <w:tcW w:w="3698" w:type="dxa"/>
            <w:gridSpan w:val="3"/>
            <w:tcBorders>
              <w:top w:val="single" w:sz="4" w:space="0" w:color="0070C0"/>
              <w:bottom w:val="single" w:sz="4" w:space="0" w:color="auto"/>
              <w:right w:val="single" w:sz="4" w:space="0" w:color="0070C0"/>
            </w:tcBorders>
            <w:shd w:val="clear" w:color="auto" w:fill="FFC000" w:themeFill="accent4"/>
            <w:vAlign w:val="center"/>
          </w:tcPr>
          <w:p w14:paraId="3D1858D6" w14:textId="77777777" w:rsidR="00DE725A" w:rsidRPr="001C1BA2" w:rsidRDefault="00DE725A" w:rsidP="00B14BC5">
            <w:pPr>
              <w:jc w:val="center"/>
              <w:rPr>
                <w:rFonts w:eastAsia="Times New Roman" w:cstheme="minorHAnsi"/>
                <w:b/>
                <w:sz w:val="18"/>
                <w:szCs w:val="24"/>
              </w:rPr>
            </w:pPr>
            <w:r>
              <w:rPr>
                <w:noProof/>
              </w:rPr>
              <w:drawing>
                <wp:anchor distT="0" distB="0" distL="114300" distR="114300" simplePos="0" relativeHeight="251679744" behindDoc="0" locked="0" layoutInCell="1" allowOverlap="1" wp14:anchorId="2F9A7DB7" wp14:editId="54D5B144">
                  <wp:simplePos x="0" y="0"/>
                  <wp:positionH relativeFrom="column">
                    <wp:posOffset>1903095</wp:posOffset>
                  </wp:positionH>
                  <wp:positionV relativeFrom="paragraph">
                    <wp:posOffset>-46990</wp:posOffset>
                  </wp:positionV>
                  <wp:extent cx="333375" cy="266700"/>
                  <wp:effectExtent l="0" t="0" r="9525" b="0"/>
                  <wp:wrapNone/>
                  <wp:docPr id="215856583" name="Picture 16" descr="Image result for image of message ">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33375" cy="266700"/>
                          </a:xfrm>
                          <a:prstGeom prst="rect">
                            <a:avLst/>
                          </a:prstGeom>
                        </pic:spPr>
                      </pic:pic>
                    </a:graphicData>
                  </a:graphic>
                  <wp14:sizeRelH relativeFrom="page">
                    <wp14:pctWidth>0</wp14:pctWidth>
                  </wp14:sizeRelH>
                  <wp14:sizeRelV relativeFrom="page">
                    <wp14:pctHeight>0</wp14:pctHeight>
                  </wp14:sizeRelV>
                </wp:anchor>
              </w:drawing>
            </w:r>
            <w:r w:rsidRPr="009900E4">
              <w:rPr>
                <w:rFonts w:ascii="Britannic Bold" w:hAnsi="Britannic Bold"/>
              </w:rPr>
              <w:t>Messages</w:t>
            </w:r>
            <w:r>
              <w:rPr>
                <w:rFonts w:ascii="Britannic Bold" w:hAnsi="Britannic Bold"/>
              </w:rPr>
              <w:t xml:space="preserve"> from teachers</w:t>
            </w:r>
          </w:p>
        </w:tc>
        <w:tc>
          <w:tcPr>
            <w:tcW w:w="7406" w:type="dxa"/>
            <w:gridSpan w:val="4"/>
            <w:tcBorders>
              <w:top w:val="single" w:sz="4" w:space="0" w:color="0070C0"/>
              <w:left w:val="single" w:sz="4" w:space="0" w:color="0070C0"/>
              <w:bottom w:val="single" w:sz="4" w:space="0" w:color="auto"/>
              <w:right w:val="single" w:sz="4" w:space="0" w:color="0070C0"/>
            </w:tcBorders>
            <w:shd w:val="clear" w:color="auto" w:fill="00CC00"/>
            <w:vAlign w:val="center"/>
          </w:tcPr>
          <w:p w14:paraId="6A14E168" w14:textId="00F1EA03" w:rsidR="00DE725A" w:rsidRDefault="00DE725A" w:rsidP="5FA6480C">
            <w:pPr>
              <w:jc w:val="center"/>
              <w:rPr>
                <w:b/>
                <w:bCs/>
                <w:sz w:val="18"/>
                <w:szCs w:val="18"/>
              </w:rPr>
            </w:pPr>
            <w:r w:rsidRPr="5FA6480C">
              <w:rPr>
                <w:rFonts w:ascii="Britannic Bold" w:hAnsi="Britannic Bold"/>
              </w:rPr>
              <w:t>202</w:t>
            </w:r>
            <w:r w:rsidR="3DF80C04" w:rsidRPr="5FA6480C">
              <w:rPr>
                <w:rFonts w:ascii="Britannic Bold" w:hAnsi="Britannic Bold"/>
              </w:rPr>
              <w:t>4</w:t>
            </w:r>
            <w:r w:rsidRPr="5FA6480C">
              <w:rPr>
                <w:rFonts w:ascii="Britannic Bold" w:hAnsi="Britannic Bold"/>
              </w:rPr>
              <w:t xml:space="preserve"> School Priorities </w:t>
            </w:r>
          </w:p>
        </w:tc>
        <w:tc>
          <w:tcPr>
            <w:tcW w:w="3703" w:type="dxa"/>
            <w:gridSpan w:val="2"/>
            <w:tcBorders>
              <w:top w:val="single" w:sz="4" w:space="0" w:color="0070C0"/>
              <w:left w:val="single" w:sz="4" w:space="0" w:color="0070C0"/>
              <w:bottom w:val="single" w:sz="4" w:space="0" w:color="auto"/>
            </w:tcBorders>
            <w:shd w:val="clear" w:color="auto" w:fill="FF66CC"/>
            <w:vAlign w:val="center"/>
          </w:tcPr>
          <w:p w14:paraId="3E18408D" w14:textId="77777777" w:rsidR="00DE725A" w:rsidRPr="001C1BA2" w:rsidRDefault="00DE725A" w:rsidP="00B14BC5">
            <w:pPr>
              <w:spacing w:line="257" w:lineRule="auto"/>
              <w:jc w:val="center"/>
              <w:rPr>
                <w:rFonts w:cstheme="minorHAnsi"/>
                <w:b/>
                <w:bCs/>
                <w:sz w:val="18"/>
                <w:szCs w:val="18"/>
              </w:rPr>
            </w:pPr>
            <w:r w:rsidRPr="0001771F">
              <w:rPr>
                <w:rFonts w:ascii="Britannic Bold" w:eastAsia="Times New Roman" w:hAnsi="Britannic Bold" w:cstheme="minorHAnsi"/>
                <w:noProof/>
                <w:color w:val="2F2F2F"/>
                <w:sz w:val="18"/>
                <w:szCs w:val="18"/>
              </w:rPr>
              <w:drawing>
                <wp:anchor distT="0" distB="0" distL="114300" distR="114300" simplePos="0" relativeHeight="251680768" behindDoc="0" locked="0" layoutInCell="1" allowOverlap="1" wp14:anchorId="24FE6B1A" wp14:editId="4F5F7F6A">
                  <wp:simplePos x="0" y="0"/>
                  <wp:positionH relativeFrom="column">
                    <wp:posOffset>1696720</wp:posOffset>
                  </wp:positionH>
                  <wp:positionV relativeFrom="paragraph">
                    <wp:posOffset>-18415</wp:posOffset>
                  </wp:positionV>
                  <wp:extent cx="314325" cy="3073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4325" cy="307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71F">
              <w:rPr>
                <w:rFonts w:ascii="Britannic Bold" w:eastAsia="Calibri" w:hAnsi="Britannic Bold" w:cstheme="minorHAnsi"/>
                <w:bCs/>
                <w:szCs w:val="18"/>
              </w:rPr>
              <w:t>Wellbeing</w:t>
            </w:r>
            <w:r w:rsidRPr="0001771F">
              <w:rPr>
                <w:rFonts w:ascii="Britannic Bold" w:eastAsia="Calibri" w:hAnsi="Britannic Bold" w:cstheme="minorHAnsi"/>
                <w:bCs/>
                <w:sz w:val="18"/>
                <w:szCs w:val="18"/>
              </w:rPr>
              <w:t xml:space="preserve"> </w:t>
            </w:r>
          </w:p>
        </w:tc>
      </w:tr>
      <w:tr w:rsidR="00DE725A" w:rsidRPr="001C1BA2" w14:paraId="25044367" w14:textId="77777777" w:rsidTr="5FA6480C">
        <w:tc>
          <w:tcPr>
            <w:tcW w:w="3698" w:type="dxa"/>
            <w:gridSpan w:val="3"/>
            <w:tcBorders>
              <w:top w:val="single" w:sz="4" w:space="0" w:color="0070C0"/>
              <w:bottom w:val="thinThickSmallGap" w:sz="24" w:space="0" w:color="5B9BD5" w:themeColor="accent1"/>
              <w:right w:val="single" w:sz="4" w:space="0" w:color="0070C0"/>
            </w:tcBorders>
          </w:tcPr>
          <w:p w14:paraId="6A8BFFA1" w14:textId="77777777" w:rsidR="00DE725A" w:rsidRPr="00DD6DDB" w:rsidRDefault="00DE725A" w:rsidP="00B14BC5">
            <w:pPr>
              <w:rPr>
                <w:rFonts w:ascii="Arial" w:hAnsi="Arial" w:cs="Arial"/>
                <w:sz w:val="24"/>
                <w:szCs w:val="24"/>
              </w:rPr>
            </w:pPr>
            <w:r w:rsidRPr="00DD6DDB">
              <w:rPr>
                <w:rFonts w:ascii="Arial" w:hAnsi="Arial" w:cs="Arial"/>
                <w:noProof/>
                <w:sz w:val="24"/>
                <w:szCs w:val="24"/>
              </w:rPr>
              <w:drawing>
                <wp:anchor distT="0" distB="0" distL="114300" distR="114300" simplePos="0" relativeHeight="251681792" behindDoc="1" locked="0" layoutInCell="1" allowOverlap="1" wp14:anchorId="1DA7DD7A" wp14:editId="4BE84E3D">
                  <wp:simplePos x="0" y="0"/>
                  <wp:positionH relativeFrom="margin">
                    <wp:posOffset>1805940</wp:posOffset>
                  </wp:positionH>
                  <wp:positionV relativeFrom="paragraph">
                    <wp:posOffset>11430</wp:posOffset>
                  </wp:positionV>
                  <wp:extent cx="398780" cy="537845"/>
                  <wp:effectExtent l="0" t="0" r="1270" b="0"/>
                  <wp:wrapThrough wrapText="bothSides">
                    <wp:wrapPolygon edited="0">
                      <wp:start x="0" y="0"/>
                      <wp:lineTo x="0" y="20656"/>
                      <wp:lineTo x="20637" y="20656"/>
                      <wp:lineTo x="2063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bottle1.gif"/>
                          <pic:cNvPicPr/>
                        </pic:nvPicPr>
                        <pic:blipFill rotWithShape="1">
                          <a:blip r:embed="rId22" cstate="print">
                            <a:extLst>
                              <a:ext uri="{28A0092B-C50C-407E-A947-70E740481C1C}">
                                <a14:useLocalDpi xmlns:a14="http://schemas.microsoft.com/office/drawing/2010/main" val="0"/>
                              </a:ext>
                            </a:extLst>
                          </a:blip>
                          <a:srcRect l="7509" r="-1" b="12068"/>
                          <a:stretch/>
                        </pic:blipFill>
                        <pic:spPr bwMode="auto">
                          <a:xfrm>
                            <a:off x="0" y="0"/>
                            <a:ext cx="398780" cy="5378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6DDB">
              <w:rPr>
                <w:sz w:val="18"/>
                <w:szCs w:val="18"/>
              </w:rPr>
              <w:t xml:space="preserve">We encourage each student to bring a water bottle to school daily.  They will be able to keep their water bottle in the classroom within easy reach during learning time.  </w:t>
            </w:r>
          </w:p>
          <w:p w14:paraId="17DAA8A5" w14:textId="77777777" w:rsidR="00DE725A" w:rsidRPr="001C1BA2" w:rsidRDefault="00DE725A" w:rsidP="00B14BC5">
            <w:pPr>
              <w:jc w:val="center"/>
              <w:rPr>
                <w:rFonts w:eastAsia="Times New Roman" w:cstheme="minorHAnsi"/>
                <w:b/>
                <w:sz w:val="18"/>
                <w:szCs w:val="24"/>
              </w:rPr>
            </w:pPr>
            <w:r w:rsidRPr="00DD6DDB">
              <w:rPr>
                <w:rFonts w:cstheme="minorHAnsi"/>
                <w:sz w:val="18"/>
                <w:szCs w:val="18"/>
              </w:rPr>
              <w:t xml:space="preserve">Students are encouraged to bring a brain snack to class each day which will be eaten in the first session at desks while working. Something that is small and easy to eat one-handed such as cut up fruit, cheese, etc., would be ideal. </w:t>
            </w:r>
          </w:p>
        </w:tc>
        <w:tc>
          <w:tcPr>
            <w:tcW w:w="7406" w:type="dxa"/>
            <w:gridSpan w:val="4"/>
            <w:tcBorders>
              <w:top w:val="single" w:sz="4" w:space="0" w:color="0070C0"/>
              <w:left w:val="single" w:sz="4" w:space="0" w:color="0070C0"/>
              <w:bottom w:val="thinThickSmallGap" w:sz="24" w:space="0" w:color="5B9BD5" w:themeColor="accent1"/>
              <w:right w:val="single" w:sz="4" w:space="0" w:color="0070C0"/>
            </w:tcBorders>
          </w:tcPr>
          <w:p w14:paraId="01E4D642" w14:textId="07C19140" w:rsidR="4A10DD8C" w:rsidRDefault="4A10DD8C" w:rsidP="5FA6480C">
            <w:pPr>
              <w:spacing w:after="160" w:line="257" w:lineRule="auto"/>
              <w:jc w:val="center"/>
            </w:pPr>
            <w:r w:rsidRPr="5FA6480C">
              <w:rPr>
                <w:rFonts w:ascii="Calibri" w:eastAsia="Calibri" w:hAnsi="Calibri" w:cs="Calibri"/>
                <w:b/>
                <w:bCs/>
                <w:sz w:val="28"/>
                <w:szCs w:val="28"/>
              </w:rPr>
              <w:t xml:space="preserve">Know your </w:t>
            </w:r>
            <w:proofErr w:type="gramStart"/>
            <w:r w:rsidRPr="5FA6480C">
              <w:rPr>
                <w:rFonts w:ascii="Calibri" w:eastAsia="Calibri" w:hAnsi="Calibri" w:cs="Calibri"/>
                <w:b/>
                <w:bCs/>
                <w:color w:val="FFC000" w:themeColor="accent4"/>
                <w:sz w:val="28"/>
                <w:szCs w:val="28"/>
              </w:rPr>
              <w:t>Students</w:t>
            </w:r>
            <w:proofErr w:type="gramEnd"/>
            <w:r w:rsidRPr="5FA6480C">
              <w:rPr>
                <w:rFonts w:ascii="Calibri" w:eastAsia="Calibri" w:hAnsi="Calibri" w:cs="Calibri"/>
                <w:b/>
                <w:bCs/>
                <w:sz w:val="28"/>
                <w:szCs w:val="28"/>
              </w:rPr>
              <w:t xml:space="preserve">, know your </w:t>
            </w:r>
            <w:r w:rsidRPr="5FA6480C">
              <w:rPr>
                <w:rFonts w:ascii="Calibri" w:eastAsia="Calibri" w:hAnsi="Calibri" w:cs="Calibri"/>
                <w:b/>
                <w:bCs/>
                <w:color w:val="FFC000" w:themeColor="accent4"/>
                <w:sz w:val="28"/>
                <w:szCs w:val="28"/>
              </w:rPr>
              <w:t>Curriculum</w:t>
            </w:r>
            <w:r w:rsidRPr="5FA6480C">
              <w:rPr>
                <w:rFonts w:ascii="Calibri" w:eastAsia="Calibri" w:hAnsi="Calibri" w:cs="Calibri"/>
                <w:b/>
                <w:bCs/>
                <w:sz w:val="28"/>
                <w:szCs w:val="28"/>
              </w:rPr>
              <w:t xml:space="preserve">, know your </w:t>
            </w:r>
            <w:r w:rsidRPr="5FA6480C">
              <w:rPr>
                <w:rFonts w:ascii="Calibri" w:eastAsia="Calibri" w:hAnsi="Calibri" w:cs="Calibri"/>
                <w:b/>
                <w:bCs/>
                <w:color w:val="FFC000" w:themeColor="accent4"/>
                <w:sz w:val="28"/>
                <w:szCs w:val="28"/>
              </w:rPr>
              <w:t>Strategies</w:t>
            </w:r>
            <w:r w:rsidRPr="5FA6480C">
              <w:rPr>
                <w:rFonts w:ascii="Calibri" w:eastAsia="Calibri" w:hAnsi="Calibri" w:cs="Calibri"/>
                <w:b/>
                <w:bCs/>
                <w:sz w:val="28"/>
                <w:szCs w:val="28"/>
              </w:rPr>
              <w:t xml:space="preserve"> to empower critical and creative thinkers to</w:t>
            </w:r>
          </w:p>
          <w:p w14:paraId="0865FD1B" w14:textId="0A221E9A" w:rsidR="4A10DD8C" w:rsidRDefault="4A10DD8C" w:rsidP="5FA6480C">
            <w:pPr>
              <w:spacing w:after="160" w:line="257" w:lineRule="auto"/>
              <w:jc w:val="center"/>
            </w:pPr>
            <w:r w:rsidRPr="5FA6480C">
              <w:rPr>
                <w:rFonts w:ascii="Calibri" w:eastAsia="Calibri" w:hAnsi="Calibri" w:cs="Calibri"/>
                <w:b/>
                <w:bCs/>
                <w:color w:val="00B050"/>
                <w:sz w:val="28"/>
                <w:szCs w:val="28"/>
              </w:rPr>
              <w:t>Grow</w:t>
            </w:r>
            <w:r w:rsidRPr="5FA6480C">
              <w:rPr>
                <w:rFonts w:ascii="Calibri" w:eastAsia="Calibri" w:hAnsi="Calibri" w:cs="Calibri"/>
                <w:b/>
                <w:bCs/>
                <w:sz w:val="28"/>
                <w:szCs w:val="28"/>
              </w:rPr>
              <w:t xml:space="preserve">, </w:t>
            </w:r>
            <w:r w:rsidRPr="5FA6480C">
              <w:rPr>
                <w:rFonts w:ascii="Calibri" w:eastAsia="Calibri" w:hAnsi="Calibri" w:cs="Calibri"/>
                <w:b/>
                <w:bCs/>
                <w:color w:val="00B050"/>
                <w:sz w:val="28"/>
                <w:szCs w:val="28"/>
              </w:rPr>
              <w:t>Achieve</w:t>
            </w:r>
            <w:r w:rsidRPr="5FA6480C">
              <w:rPr>
                <w:rFonts w:ascii="Calibri" w:eastAsia="Calibri" w:hAnsi="Calibri" w:cs="Calibri"/>
                <w:b/>
                <w:bCs/>
                <w:sz w:val="28"/>
                <w:szCs w:val="28"/>
              </w:rPr>
              <w:t xml:space="preserve"> and </w:t>
            </w:r>
            <w:r w:rsidRPr="5FA6480C">
              <w:rPr>
                <w:rFonts w:ascii="Calibri" w:eastAsia="Calibri" w:hAnsi="Calibri" w:cs="Calibri"/>
                <w:b/>
                <w:bCs/>
                <w:color w:val="00B050"/>
                <w:sz w:val="28"/>
                <w:szCs w:val="28"/>
              </w:rPr>
              <w:t>Succeed</w:t>
            </w:r>
            <w:r w:rsidRPr="5FA6480C">
              <w:rPr>
                <w:rFonts w:ascii="Calibri" w:eastAsia="Calibri" w:hAnsi="Calibri" w:cs="Calibri"/>
                <w:b/>
                <w:bCs/>
                <w:sz w:val="28"/>
                <w:szCs w:val="28"/>
              </w:rPr>
              <w:t xml:space="preserve"> as lifelong learners.</w:t>
            </w:r>
          </w:p>
          <w:p w14:paraId="607C9A68" w14:textId="572544D5" w:rsidR="4A10DD8C" w:rsidRDefault="4A10DD8C" w:rsidP="5FA6480C">
            <w:pPr>
              <w:jc w:val="center"/>
              <w:rPr>
                <w:rFonts w:ascii="Calibri" w:eastAsia="Calibri" w:hAnsi="Calibri" w:cs="Calibri"/>
              </w:rPr>
            </w:pPr>
            <w:r w:rsidRPr="5FA6480C">
              <w:rPr>
                <w:rFonts w:ascii="Brush Script MT" w:eastAsia="Brush Script MT" w:hAnsi="Brush Script MT" w:cs="Brush Script MT"/>
                <w:b/>
                <w:bCs/>
                <w:sz w:val="43"/>
                <w:szCs w:val="43"/>
              </w:rPr>
              <w:t>Great things through hard work</w:t>
            </w:r>
          </w:p>
          <w:p w14:paraId="2C7A94FF" w14:textId="77777777" w:rsidR="00DE725A" w:rsidRDefault="00DE725A" w:rsidP="00B14BC5">
            <w:pPr>
              <w:jc w:val="center"/>
              <w:rPr>
                <w:rFonts w:cstheme="minorHAnsi"/>
                <w:b/>
                <w:sz w:val="18"/>
                <w:szCs w:val="18"/>
              </w:rPr>
            </w:pPr>
          </w:p>
        </w:tc>
        <w:tc>
          <w:tcPr>
            <w:tcW w:w="3703" w:type="dxa"/>
            <w:gridSpan w:val="2"/>
            <w:tcBorders>
              <w:top w:val="single" w:sz="4" w:space="0" w:color="0070C0"/>
              <w:left w:val="single" w:sz="4" w:space="0" w:color="0070C0"/>
              <w:bottom w:val="thinThickSmallGap" w:sz="24" w:space="0" w:color="5B9BD5" w:themeColor="accent1"/>
            </w:tcBorders>
          </w:tcPr>
          <w:p w14:paraId="75B2C2A4" w14:textId="77777777" w:rsidR="00DE725A" w:rsidRPr="004C79BC" w:rsidRDefault="00DE725A" w:rsidP="00B14BC5">
            <w:pPr>
              <w:shd w:val="clear" w:color="auto" w:fill="FFFFFF"/>
              <w:spacing w:line="276" w:lineRule="auto"/>
              <w:jc w:val="center"/>
              <w:outlineLvl w:val="2"/>
              <w:rPr>
                <w:rFonts w:eastAsia="Times New Roman" w:cstheme="minorHAnsi"/>
                <w:b/>
                <w:i/>
                <w:sz w:val="21"/>
                <w:szCs w:val="18"/>
                <w:lang w:val="en"/>
              </w:rPr>
            </w:pPr>
            <w:r w:rsidRPr="0001771F">
              <w:rPr>
                <w:rFonts w:eastAsia="Times New Roman" w:cstheme="minorHAnsi"/>
                <w:b/>
                <w:i/>
                <w:sz w:val="21"/>
                <w:szCs w:val="18"/>
                <w:lang w:val="en"/>
              </w:rPr>
              <w:t>5 Keys to Success</w:t>
            </w:r>
          </w:p>
          <w:p w14:paraId="65E1FCC5" w14:textId="77777777" w:rsidR="00DE725A" w:rsidRPr="004C79BC" w:rsidRDefault="00DE725A" w:rsidP="00B14BC5">
            <w:pPr>
              <w:shd w:val="clear" w:color="auto" w:fill="FFFFFF"/>
              <w:spacing w:line="360" w:lineRule="auto"/>
              <w:jc w:val="center"/>
              <w:outlineLvl w:val="2"/>
              <w:rPr>
                <w:rFonts w:eastAsia="Times New Roman" w:cstheme="minorHAnsi"/>
                <w:sz w:val="18"/>
                <w:szCs w:val="18"/>
                <w:lang w:val="en"/>
              </w:rPr>
            </w:pPr>
            <w:r w:rsidRPr="004C79BC">
              <w:rPr>
                <w:rFonts w:eastAsia="Times New Roman" w:cstheme="minorHAnsi"/>
                <w:sz w:val="18"/>
                <w:szCs w:val="18"/>
                <w:lang w:val="en"/>
              </w:rPr>
              <w:t>Getting Along</w:t>
            </w:r>
          </w:p>
          <w:p w14:paraId="29AB00B0" w14:textId="77777777" w:rsidR="00DE725A" w:rsidRPr="004C79BC" w:rsidRDefault="00DE725A" w:rsidP="00B14BC5">
            <w:pPr>
              <w:shd w:val="clear" w:color="auto" w:fill="FFFFFF"/>
              <w:spacing w:line="360" w:lineRule="auto"/>
              <w:jc w:val="center"/>
              <w:outlineLvl w:val="3"/>
              <w:rPr>
                <w:rFonts w:eastAsia="Times New Roman" w:cstheme="minorHAnsi"/>
                <w:sz w:val="18"/>
                <w:szCs w:val="18"/>
                <w:lang w:val="en"/>
              </w:rPr>
            </w:pPr>
            <w:proofErr w:type="spellStart"/>
            <w:r w:rsidRPr="004C79BC">
              <w:rPr>
                <w:rFonts w:eastAsia="Times New Roman" w:cstheme="minorHAnsi"/>
                <w:sz w:val="18"/>
                <w:szCs w:val="18"/>
                <w:lang w:val="en"/>
              </w:rPr>
              <w:t>Organisation</w:t>
            </w:r>
            <w:proofErr w:type="spellEnd"/>
          </w:p>
          <w:p w14:paraId="204621BA" w14:textId="77777777" w:rsidR="00DE725A" w:rsidRPr="004C79BC" w:rsidRDefault="00DE725A" w:rsidP="00B14BC5">
            <w:pPr>
              <w:shd w:val="clear" w:color="auto" w:fill="FFFFFF"/>
              <w:spacing w:line="360" w:lineRule="auto"/>
              <w:jc w:val="center"/>
              <w:outlineLvl w:val="3"/>
              <w:rPr>
                <w:rFonts w:eastAsia="Times New Roman" w:cstheme="minorHAnsi"/>
                <w:sz w:val="18"/>
                <w:szCs w:val="18"/>
                <w:lang w:val="en"/>
              </w:rPr>
            </w:pPr>
            <w:r w:rsidRPr="004C79BC">
              <w:rPr>
                <w:rFonts w:eastAsia="Times New Roman" w:cstheme="minorHAnsi"/>
                <w:sz w:val="18"/>
                <w:szCs w:val="18"/>
                <w:lang w:val="en"/>
              </w:rPr>
              <w:t>Confidence</w:t>
            </w:r>
          </w:p>
          <w:p w14:paraId="3D88A27B" w14:textId="77777777" w:rsidR="00DE725A" w:rsidRPr="004C79BC" w:rsidRDefault="00DE725A" w:rsidP="00B14BC5">
            <w:pPr>
              <w:shd w:val="clear" w:color="auto" w:fill="FFFFFF"/>
              <w:spacing w:line="360" w:lineRule="auto"/>
              <w:jc w:val="center"/>
              <w:outlineLvl w:val="3"/>
              <w:rPr>
                <w:rFonts w:eastAsia="Times New Roman"/>
                <w:sz w:val="18"/>
                <w:szCs w:val="18"/>
                <w:lang w:val="en"/>
              </w:rPr>
            </w:pPr>
            <w:r w:rsidRPr="004C79BC">
              <w:rPr>
                <w:rFonts w:eastAsia="Times New Roman"/>
                <w:iCs/>
                <w:sz w:val="18"/>
                <w:szCs w:val="18"/>
                <w:lang w:val="en"/>
              </w:rPr>
              <w:t>Persistence</w:t>
            </w:r>
          </w:p>
          <w:p w14:paraId="3DCE0E38" w14:textId="77777777" w:rsidR="00DE725A" w:rsidRPr="001C1BA2" w:rsidRDefault="00DE725A" w:rsidP="00B14BC5">
            <w:pPr>
              <w:spacing w:line="257" w:lineRule="auto"/>
              <w:jc w:val="center"/>
              <w:rPr>
                <w:rFonts w:cstheme="minorHAnsi"/>
                <w:b/>
                <w:bCs/>
                <w:sz w:val="18"/>
                <w:szCs w:val="18"/>
              </w:rPr>
            </w:pPr>
            <w:r w:rsidRPr="004C79BC">
              <w:rPr>
                <w:rFonts w:eastAsia="Times New Roman"/>
                <w:iCs/>
                <w:sz w:val="18"/>
                <w:szCs w:val="18"/>
                <w:lang w:val="en"/>
              </w:rPr>
              <w:t>Resilience</w:t>
            </w:r>
          </w:p>
        </w:tc>
      </w:tr>
    </w:tbl>
    <w:p w14:paraId="05FACF12" w14:textId="77777777" w:rsidR="0092253F" w:rsidRDefault="0092253F" w:rsidP="00CA2435"/>
    <w:sectPr w:rsidR="0092253F" w:rsidSect="00A626FA">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ED9"/>
    <w:multiLevelType w:val="hybridMultilevel"/>
    <w:tmpl w:val="B50E8772"/>
    <w:lvl w:ilvl="0" w:tplc="0C090001">
      <w:start w:val="1"/>
      <w:numFmt w:val="bullet"/>
      <w:lvlText w:val=""/>
      <w:lvlJc w:val="left"/>
      <w:pPr>
        <w:ind w:left="854" w:hanging="360"/>
      </w:pPr>
      <w:rPr>
        <w:rFonts w:ascii="Symbol" w:hAnsi="Symbol" w:hint="default"/>
      </w:rPr>
    </w:lvl>
    <w:lvl w:ilvl="1" w:tplc="0C090003" w:tentative="1">
      <w:start w:val="1"/>
      <w:numFmt w:val="bullet"/>
      <w:lvlText w:val="o"/>
      <w:lvlJc w:val="left"/>
      <w:pPr>
        <w:ind w:left="1574" w:hanging="360"/>
      </w:pPr>
      <w:rPr>
        <w:rFonts w:ascii="Courier New" w:hAnsi="Courier New" w:cs="Courier New" w:hint="default"/>
      </w:rPr>
    </w:lvl>
    <w:lvl w:ilvl="2" w:tplc="0C090005" w:tentative="1">
      <w:start w:val="1"/>
      <w:numFmt w:val="bullet"/>
      <w:lvlText w:val=""/>
      <w:lvlJc w:val="left"/>
      <w:pPr>
        <w:ind w:left="2294" w:hanging="360"/>
      </w:pPr>
      <w:rPr>
        <w:rFonts w:ascii="Wingdings" w:hAnsi="Wingdings" w:hint="default"/>
      </w:rPr>
    </w:lvl>
    <w:lvl w:ilvl="3" w:tplc="0C090001" w:tentative="1">
      <w:start w:val="1"/>
      <w:numFmt w:val="bullet"/>
      <w:lvlText w:val=""/>
      <w:lvlJc w:val="left"/>
      <w:pPr>
        <w:ind w:left="3014" w:hanging="360"/>
      </w:pPr>
      <w:rPr>
        <w:rFonts w:ascii="Symbol" w:hAnsi="Symbol" w:hint="default"/>
      </w:rPr>
    </w:lvl>
    <w:lvl w:ilvl="4" w:tplc="0C090003" w:tentative="1">
      <w:start w:val="1"/>
      <w:numFmt w:val="bullet"/>
      <w:lvlText w:val="o"/>
      <w:lvlJc w:val="left"/>
      <w:pPr>
        <w:ind w:left="3734" w:hanging="360"/>
      </w:pPr>
      <w:rPr>
        <w:rFonts w:ascii="Courier New" w:hAnsi="Courier New" w:cs="Courier New" w:hint="default"/>
      </w:rPr>
    </w:lvl>
    <w:lvl w:ilvl="5" w:tplc="0C090005" w:tentative="1">
      <w:start w:val="1"/>
      <w:numFmt w:val="bullet"/>
      <w:lvlText w:val=""/>
      <w:lvlJc w:val="left"/>
      <w:pPr>
        <w:ind w:left="4454" w:hanging="360"/>
      </w:pPr>
      <w:rPr>
        <w:rFonts w:ascii="Wingdings" w:hAnsi="Wingdings" w:hint="default"/>
      </w:rPr>
    </w:lvl>
    <w:lvl w:ilvl="6" w:tplc="0C090001" w:tentative="1">
      <w:start w:val="1"/>
      <w:numFmt w:val="bullet"/>
      <w:lvlText w:val=""/>
      <w:lvlJc w:val="left"/>
      <w:pPr>
        <w:ind w:left="5174" w:hanging="360"/>
      </w:pPr>
      <w:rPr>
        <w:rFonts w:ascii="Symbol" w:hAnsi="Symbol" w:hint="default"/>
      </w:rPr>
    </w:lvl>
    <w:lvl w:ilvl="7" w:tplc="0C090003" w:tentative="1">
      <w:start w:val="1"/>
      <w:numFmt w:val="bullet"/>
      <w:lvlText w:val="o"/>
      <w:lvlJc w:val="left"/>
      <w:pPr>
        <w:ind w:left="5894" w:hanging="360"/>
      </w:pPr>
      <w:rPr>
        <w:rFonts w:ascii="Courier New" w:hAnsi="Courier New" w:cs="Courier New" w:hint="default"/>
      </w:rPr>
    </w:lvl>
    <w:lvl w:ilvl="8" w:tplc="0C090005" w:tentative="1">
      <w:start w:val="1"/>
      <w:numFmt w:val="bullet"/>
      <w:lvlText w:val=""/>
      <w:lvlJc w:val="left"/>
      <w:pPr>
        <w:ind w:left="6614" w:hanging="360"/>
      </w:pPr>
      <w:rPr>
        <w:rFonts w:ascii="Wingdings" w:hAnsi="Wingdings" w:hint="default"/>
      </w:rPr>
    </w:lvl>
  </w:abstractNum>
  <w:abstractNum w:abstractNumId="1" w15:restartNumberingAfterBreak="0">
    <w:nsid w:val="07E468F1"/>
    <w:multiLevelType w:val="hybridMultilevel"/>
    <w:tmpl w:val="9ECA4FD4"/>
    <w:lvl w:ilvl="0" w:tplc="9D541414">
      <w:start w:val="1"/>
      <w:numFmt w:val="bullet"/>
      <w:lvlText w:val="-"/>
      <w:lvlJc w:val="left"/>
      <w:pPr>
        <w:ind w:left="680" w:hanging="360"/>
      </w:pPr>
      <w:rPr>
        <w:rFonts w:ascii="Arial" w:eastAsia="Arial" w:hAnsi="Arial" w:cs="Arial" w:hint="default"/>
        <w:color w:val="0563C1" w:themeColor="hyperlink"/>
        <w:sz w:val="22"/>
        <w:u w:val="single"/>
      </w:rPr>
    </w:lvl>
    <w:lvl w:ilvl="1" w:tplc="0C090003" w:tentative="1">
      <w:start w:val="1"/>
      <w:numFmt w:val="bullet"/>
      <w:lvlText w:val="o"/>
      <w:lvlJc w:val="left"/>
      <w:pPr>
        <w:ind w:left="1400" w:hanging="360"/>
      </w:pPr>
      <w:rPr>
        <w:rFonts w:ascii="Courier New" w:hAnsi="Courier New" w:cs="Courier New" w:hint="default"/>
      </w:rPr>
    </w:lvl>
    <w:lvl w:ilvl="2" w:tplc="0C090005" w:tentative="1">
      <w:start w:val="1"/>
      <w:numFmt w:val="bullet"/>
      <w:lvlText w:val=""/>
      <w:lvlJc w:val="left"/>
      <w:pPr>
        <w:ind w:left="2120" w:hanging="360"/>
      </w:pPr>
      <w:rPr>
        <w:rFonts w:ascii="Wingdings" w:hAnsi="Wingdings" w:hint="default"/>
      </w:rPr>
    </w:lvl>
    <w:lvl w:ilvl="3" w:tplc="0C090001" w:tentative="1">
      <w:start w:val="1"/>
      <w:numFmt w:val="bullet"/>
      <w:lvlText w:val=""/>
      <w:lvlJc w:val="left"/>
      <w:pPr>
        <w:ind w:left="2840" w:hanging="360"/>
      </w:pPr>
      <w:rPr>
        <w:rFonts w:ascii="Symbol" w:hAnsi="Symbol" w:hint="default"/>
      </w:rPr>
    </w:lvl>
    <w:lvl w:ilvl="4" w:tplc="0C090003" w:tentative="1">
      <w:start w:val="1"/>
      <w:numFmt w:val="bullet"/>
      <w:lvlText w:val="o"/>
      <w:lvlJc w:val="left"/>
      <w:pPr>
        <w:ind w:left="3560" w:hanging="360"/>
      </w:pPr>
      <w:rPr>
        <w:rFonts w:ascii="Courier New" w:hAnsi="Courier New" w:cs="Courier New" w:hint="default"/>
      </w:rPr>
    </w:lvl>
    <w:lvl w:ilvl="5" w:tplc="0C090005" w:tentative="1">
      <w:start w:val="1"/>
      <w:numFmt w:val="bullet"/>
      <w:lvlText w:val=""/>
      <w:lvlJc w:val="left"/>
      <w:pPr>
        <w:ind w:left="4280" w:hanging="360"/>
      </w:pPr>
      <w:rPr>
        <w:rFonts w:ascii="Wingdings" w:hAnsi="Wingdings" w:hint="default"/>
      </w:rPr>
    </w:lvl>
    <w:lvl w:ilvl="6" w:tplc="0C090001" w:tentative="1">
      <w:start w:val="1"/>
      <w:numFmt w:val="bullet"/>
      <w:lvlText w:val=""/>
      <w:lvlJc w:val="left"/>
      <w:pPr>
        <w:ind w:left="5000" w:hanging="360"/>
      </w:pPr>
      <w:rPr>
        <w:rFonts w:ascii="Symbol" w:hAnsi="Symbol" w:hint="default"/>
      </w:rPr>
    </w:lvl>
    <w:lvl w:ilvl="7" w:tplc="0C090003" w:tentative="1">
      <w:start w:val="1"/>
      <w:numFmt w:val="bullet"/>
      <w:lvlText w:val="o"/>
      <w:lvlJc w:val="left"/>
      <w:pPr>
        <w:ind w:left="5720" w:hanging="360"/>
      </w:pPr>
      <w:rPr>
        <w:rFonts w:ascii="Courier New" w:hAnsi="Courier New" w:cs="Courier New" w:hint="default"/>
      </w:rPr>
    </w:lvl>
    <w:lvl w:ilvl="8" w:tplc="0C090005" w:tentative="1">
      <w:start w:val="1"/>
      <w:numFmt w:val="bullet"/>
      <w:lvlText w:val=""/>
      <w:lvlJc w:val="left"/>
      <w:pPr>
        <w:ind w:left="6440" w:hanging="360"/>
      </w:pPr>
      <w:rPr>
        <w:rFonts w:ascii="Wingdings" w:hAnsi="Wingdings" w:hint="default"/>
      </w:rPr>
    </w:lvl>
  </w:abstractNum>
  <w:abstractNum w:abstractNumId="2" w15:restartNumberingAfterBreak="0">
    <w:nsid w:val="0C141F1F"/>
    <w:multiLevelType w:val="hybridMultilevel"/>
    <w:tmpl w:val="1C8C9D34"/>
    <w:lvl w:ilvl="0" w:tplc="7376D16C">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C0193"/>
    <w:multiLevelType w:val="hybridMultilevel"/>
    <w:tmpl w:val="D0865266"/>
    <w:lvl w:ilvl="0" w:tplc="87820B4C">
      <w:start w:val="1"/>
      <w:numFmt w:val="bullet"/>
      <w:lvlText w:val="-"/>
      <w:lvlJc w:val="left"/>
      <w:pPr>
        <w:ind w:left="660" w:hanging="360"/>
      </w:pPr>
      <w:rPr>
        <w:rFonts w:ascii="Arial" w:eastAsia="Arial" w:hAnsi="Arial" w:cs="Arial" w:hint="default"/>
      </w:rPr>
    </w:lvl>
    <w:lvl w:ilvl="1" w:tplc="0C090003" w:tentative="1">
      <w:start w:val="1"/>
      <w:numFmt w:val="bullet"/>
      <w:lvlText w:val="o"/>
      <w:lvlJc w:val="left"/>
      <w:pPr>
        <w:ind w:left="1380" w:hanging="360"/>
      </w:pPr>
      <w:rPr>
        <w:rFonts w:ascii="Courier New" w:hAnsi="Courier New" w:cs="Courier New" w:hint="default"/>
      </w:rPr>
    </w:lvl>
    <w:lvl w:ilvl="2" w:tplc="0C090005" w:tentative="1">
      <w:start w:val="1"/>
      <w:numFmt w:val="bullet"/>
      <w:lvlText w:val=""/>
      <w:lvlJc w:val="left"/>
      <w:pPr>
        <w:ind w:left="2100" w:hanging="360"/>
      </w:pPr>
      <w:rPr>
        <w:rFonts w:ascii="Wingdings" w:hAnsi="Wingdings" w:hint="default"/>
      </w:rPr>
    </w:lvl>
    <w:lvl w:ilvl="3" w:tplc="0C090001" w:tentative="1">
      <w:start w:val="1"/>
      <w:numFmt w:val="bullet"/>
      <w:lvlText w:val=""/>
      <w:lvlJc w:val="left"/>
      <w:pPr>
        <w:ind w:left="2820" w:hanging="360"/>
      </w:pPr>
      <w:rPr>
        <w:rFonts w:ascii="Symbol" w:hAnsi="Symbol" w:hint="default"/>
      </w:rPr>
    </w:lvl>
    <w:lvl w:ilvl="4" w:tplc="0C090003" w:tentative="1">
      <w:start w:val="1"/>
      <w:numFmt w:val="bullet"/>
      <w:lvlText w:val="o"/>
      <w:lvlJc w:val="left"/>
      <w:pPr>
        <w:ind w:left="3540" w:hanging="360"/>
      </w:pPr>
      <w:rPr>
        <w:rFonts w:ascii="Courier New" w:hAnsi="Courier New" w:cs="Courier New" w:hint="default"/>
      </w:rPr>
    </w:lvl>
    <w:lvl w:ilvl="5" w:tplc="0C090005" w:tentative="1">
      <w:start w:val="1"/>
      <w:numFmt w:val="bullet"/>
      <w:lvlText w:val=""/>
      <w:lvlJc w:val="left"/>
      <w:pPr>
        <w:ind w:left="4260" w:hanging="360"/>
      </w:pPr>
      <w:rPr>
        <w:rFonts w:ascii="Wingdings" w:hAnsi="Wingdings" w:hint="default"/>
      </w:rPr>
    </w:lvl>
    <w:lvl w:ilvl="6" w:tplc="0C090001" w:tentative="1">
      <w:start w:val="1"/>
      <w:numFmt w:val="bullet"/>
      <w:lvlText w:val=""/>
      <w:lvlJc w:val="left"/>
      <w:pPr>
        <w:ind w:left="4980" w:hanging="360"/>
      </w:pPr>
      <w:rPr>
        <w:rFonts w:ascii="Symbol" w:hAnsi="Symbol" w:hint="default"/>
      </w:rPr>
    </w:lvl>
    <w:lvl w:ilvl="7" w:tplc="0C090003" w:tentative="1">
      <w:start w:val="1"/>
      <w:numFmt w:val="bullet"/>
      <w:lvlText w:val="o"/>
      <w:lvlJc w:val="left"/>
      <w:pPr>
        <w:ind w:left="5700" w:hanging="360"/>
      </w:pPr>
      <w:rPr>
        <w:rFonts w:ascii="Courier New" w:hAnsi="Courier New" w:cs="Courier New" w:hint="default"/>
      </w:rPr>
    </w:lvl>
    <w:lvl w:ilvl="8" w:tplc="0C090005" w:tentative="1">
      <w:start w:val="1"/>
      <w:numFmt w:val="bullet"/>
      <w:lvlText w:val=""/>
      <w:lvlJc w:val="left"/>
      <w:pPr>
        <w:ind w:left="6420" w:hanging="360"/>
      </w:pPr>
      <w:rPr>
        <w:rFonts w:ascii="Wingdings" w:hAnsi="Wingdings" w:hint="default"/>
      </w:rPr>
    </w:lvl>
  </w:abstractNum>
  <w:abstractNum w:abstractNumId="4" w15:restartNumberingAfterBreak="0">
    <w:nsid w:val="12865A38"/>
    <w:multiLevelType w:val="hybridMultilevel"/>
    <w:tmpl w:val="E19C9958"/>
    <w:lvl w:ilvl="0" w:tplc="0C09000F">
      <w:start w:val="1"/>
      <w:numFmt w:val="decimal"/>
      <w:pStyle w:val="Bodytextbull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0F4613"/>
    <w:multiLevelType w:val="hybridMultilevel"/>
    <w:tmpl w:val="FC90E888"/>
    <w:lvl w:ilvl="0" w:tplc="FFFFFFFF">
      <w:start w:val="1"/>
      <w:numFmt w:val="bullet"/>
      <w:lvlText w:val="•"/>
      <w:lvlJc w:val="left"/>
      <w:pPr>
        <w:tabs>
          <w:tab w:val="num" w:pos="720"/>
        </w:tabs>
        <w:ind w:left="720" w:hanging="360"/>
      </w:pPr>
      <w:rPr>
        <w:rFonts w:ascii="Times New Roman" w:hAnsi="Times New Roman" w:hint="default"/>
      </w:rPr>
    </w:lvl>
    <w:lvl w:ilvl="1" w:tplc="6A8ACEE4" w:tentative="1">
      <w:start w:val="1"/>
      <w:numFmt w:val="bullet"/>
      <w:lvlText w:val="•"/>
      <w:lvlJc w:val="left"/>
      <w:pPr>
        <w:tabs>
          <w:tab w:val="num" w:pos="1440"/>
        </w:tabs>
        <w:ind w:left="1440" w:hanging="360"/>
      </w:pPr>
      <w:rPr>
        <w:rFonts w:ascii="Times New Roman" w:hAnsi="Times New Roman" w:hint="default"/>
      </w:rPr>
    </w:lvl>
    <w:lvl w:ilvl="2" w:tplc="AB929A4E" w:tentative="1">
      <w:start w:val="1"/>
      <w:numFmt w:val="bullet"/>
      <w:lvlText w:val="•"/>
      <w:lvlJc w:val="left"/>
      <w:pPr>
        <w:tabs>
          <w:tab w:val="num" w:pos="2160"/>
        </w:tabs>
        <w:ind w:left="2160" w:hanging="360"/>
      </w:pPr>
      <w:rPr>
        <w:rFonts w:ascii="Times New Roman" w:hAnsi="Times New Roman" w:hint="default"/>
      </w:rPr>
    </w:lvl>
    <w:lvl w:ilvl="3" w:tplc="085A9E8E" w:tentative="1">
      <w:start w:val="1"/>
      <w:numFmt w:val="bullet"/>
      <w:lvlText w:val="•"/>
      <w:lvlJc w:val="left"/>
      <w:pPr>
        <w:tabs>
          <w:tab w:val="num" w:pos="2880"/>
        </w:tabs>
        <w:ind w:left="2880" w:hanging="360"/>
      </w:pPr>
      <w:rPr>
        <w:rFonts w:ascii="Times New Roman" w:hAnsi="Times New Roman" w:hint="default"/>
      </w:rPr>
    </w:lvl>
    <w:lvl w:ilvl="4" w:tplc="39EA334C" w:tentative="1">
      <w:start w:val="1"/>
      <w:numFmt w:val="bullet"/>
      <w:lvlText w:val="•"/>
      <w:lvlJc w:val="left"/>
      <w:pPr>
        <w:tabs>
          <w:tab w:val="num" w:pos="3600"/>
        </w:tabs>
        <w:ind w:left="3600" w:hanging="360"/>
      </w:pPr>
      <w:rPr>
        <w:rFonts w:ascii="Times New Roman" w:hAnsi="Times New Roman" w:hint="default"/>
      </w:rPr>
    </w:lvl>
    <w:lvl w:ilvl="5" w:tplc="422A9C4C" w:tentative="1">
      <w:start w:val="1"/>
      <w:numFmt w:val="bullet"/>
      <w:lvlText w:val="•"/>
      <w:lvlJc w:val="left"/>
      <w:pPr>
        <w:tabs>
          <w:tab w:val="num" w:pos="4320"/>
        </w:tabs>
        <w:ind w:left="4320" w:hanging="360"/>
      </w:pPr>
      <w:rPr>
        <w:rFonts w:ascii="Times New Roman" w:hAnsi="Times New Roman" w:hint="default"/>
      </w:rPr>
    </w:lvl>
    <w:lvl w:ilvl="6" w:tplc="81ECCDD0" w:tentative="1">
      <w:start w:val="1"/>
      <w:numFmt w:val="bullet"/>
      <w:lvlText w:val="•"/>
      <w:lvlJc w:val="left"/>
      <w:pPr>
        <w:tabs>
          <w:tab w:val="num" w:pos="5040"/>
        </w:tabs>
        <w:ind w:left="5040" w:hanging="360"/>
      </w:pPr>
      <w:rPr>
        <w:rFonts w:ascii="Times New Roman" w:hAnsi="Times New Roman" w:hint="default"/>
      </w:rPr>
    </w:lvl>
    <w:lvl w:ilvl="7" w:tplc="59441772" w:tentative="1">
      <w:start w:val="1"/>
      <w:numFmt w:val="bullet"/>
      <w:lvlText w:val="•"/>
      <w:lvlJc w:val="left"/>
      <w:pPr>
        <w:tabs>
          <w:tab w:val="num" w:pos="5760"/>
        </w:tabs>
        <w:ind w:left="5760" w:hanging="360"/>
      </w:pPr>
      <w:rPr>
        <w:rFonts w:ascii="Times New Roman" w:hAnsi="Times New Roman" w:hint="default"/>
      </w:rPr>
    </w:lvl>
    <w:lvl w:ilvl="8" w:tplc="ED429A5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779355"/>
    <w:multiLevelType w:val="hybridMultilevel"/>
    <w:tmpl w:val="0C08EB72"/>
    <w:lvl w:ilvl="0" w:tplc="138A0CB2">
      <w:start w:val="1"/>
      <w:numFmt w:val="bullet"/>
      <w:lvlText w:val=""/>
      <w:lvlJc w:val="left"/>
      <w:pPr>
        <w:ind w:left="720" w:hanging="360"/>
      </w:pPr>
      <w:rPr>
        <w:rFonts w:ascii="Symbol" w:hAnsi="Symbol" w:hint="default"/>
      </w:rPr>
    </w:lvl>
    <w:lvl w:ilvl="1" w:tplc="754A2F88">
      <w:start w:val="1"/>
      <w:numFmt w:val="bullet"/>
      <w:lvlText w:val="o"/>
      <w:lvlJc w:val="left"/>
      <w:pPr>
        <w:ind w:left="1440" w:hanging="360"/>
      </w:pPr>
      <w:rPr>
        <w:rFonts w:ascii="Courier New" w:hAnsi="Courier New" w:hint="default"/>
      </w:rPr>
    </w:lvl>
    <w:lvl w:ilvl="2" w:tplc="C338C06A">
      <w:start w:val="1"/>
      <w:numFmt w:val="bullet"/>
      <w:lvlText w:val=""/>
      <w:lvlJc w:val="left"/>
      <w:pPr>
        <w:ind w:left="2160" w:hanging="360"/>
      </w:pPr>
      <w:rPr>
        <w:rFonts w:ascii="Wingdings" w:hAnsi="Wingdings" w:hint="default"/>
      </w:rPr>
    </w:lvl>
    <w:lvl w:ilvl="3" w:tplc="1CC038AE">
      <w:start w:val="1"/>
      <w:numFmt w:val="bullet"/>
      <w:lvlText w:val=""/>
      <w:lvlJc w:val="left"/>
      <w:pPr>
        <w:ind w:left="2880" w:hanging="360"/>
      </w:pPr>
      <w:rPr>
        <w:rFonts w:ascii="Symbol" w:hAnsi="Symbol" w:hint="default"/>
      </w:rPr>
    </w:lvl>
    <w:lvl w:ilvl="4" w:tplc="B2CE3F76">
      <w:start w:val="1"/>
      <w:numFmt w:val="bullet"/>
      <w:lvlText w:val="o"/>
      <w:lvlJc w:val="left"/>
      <w:pPr>
        <w:ind w:left="3600" w:hanging="360"/>
      </w:pPr>
      <w:rPr>
        <w:rFonts w:ascii="Courier New" w:hAnsi="Courier New" w:hint="default"/>
      </w:rPr>
    </w:lvl>
    <w:lvl w:ilvl="5" w:tplc="1BD4E710">
      <w:start w:val="1"/>
      <w:numFmt w:val="bullet"/>
      <w:lvlText w:val=""/>
      <w:lvlJc w:val="left"/>
      <w:pPr>
        <w:ind w:left="4320" w:hanging="360"/>
      </w:pPr>
      <w:rPr>
        <w:rFonts w:ascii="Wingdings" w:hAnsi="Wingdings" w:hint="default"/>
      </w:rPr>
    </w:lvl>
    <w:lvl w:ilvl="6" w:tplc="0D6413B6">
      <w:start w:val="1"/>
      <w:numFmt w:val="bullet"/>
      <w:lvlText w:val=""/>
      <w:lvlJc w:val="left"/>
      <w:pPr>
        <w:ind w:left="5040" w:hanging="360"/>
      </w:pPr>
      <w:rPr>
        <w:rFonts w:ascii="Symbol" w:hAnsi="Symbol" w:hint="default"/>
      </w:rPr>
    </w:lvl>
    <w:lvl w:ilvl="7" w:tplc="8B70C8AC">
      <w:start w:val="1"/>
      <w:numFmt w:val="bullet"/>
      <w:lvlText w:val="o"/>
      <w:lvlJc w:val="left"/>
      <w:pPr>
        <w:ind w:left="5760" w:hanging="360"/>
      </w:pPr>
      <w:rPr>
        <w:rFonts w:ascii="Courier New" w:hAnsi="Courier New" w:hint="default"/>
      </w:rPr>
    </w:lvl>
    <w:lvl w:ilvl="8" w:tplc="2196CB30">
      <w:start w:val="1"/>
      <w:numFmt w:val="bullet"/>
      <w:lvlText w:val=""/>
      <w:lvlJc w:val="left"/>
      <w:pPr>
        <w:ind w:left="6480" w:hanging="360"/>
      </w:pPr>
      <w:rPr>
        <w:rFonts w:ascii="Wingdings" w:hAnsi="Wingdings" w:hint="default"/>
      </w:rPr>
    </w:lvl>
  </w:abstractNum>
  <w:abstractNum w:abstractNumId="7" w15:restartNumberingAfterBreak="0">
    <w:nsid w:val="1B2B675C"/>
    <w:multiLevelType w:val="hybridMultilevel"/>
    <w:tmpl w:val="11C88E36"/>
    <w:lvl w:ilvl="0" w:tplc="4F1E9592">
      <w:start w:val="1"/>
      <w:numFmt w:val="bullet"/>
      <w:pStyle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1A1517"/>
    <w:multiLevelType w:val="hybridMultilevel"/>
    <w:tmpl w:val="B2283688"/>
    <w:lvl w:ilvl="0" w:tplc="FFFFFFFF">
      <w:start w:val="1"/>
      <w:numFmt w:val="bullet"/>
      <w:lvlText w:val="•"/>
      <w:lvlJc w:val="left"/>
      <w:pPr>
        <w:ind w:left="816" w:hanging="360"/>
      </w:pPr>
      <w:rPr>
        <w:rFonts w:ascii="Times New Roman" w:hAnsi="Times New Roman"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9" w15:restartNumberingAfterBreak="0">
    <w:nsid w:val="20337996"/>
    <w:multiLevelType w:val="hybridMultilevel"/>
    <w:tmpl w:val="A4A853AC"/>
    <w:lvl w:ilvl="0" w:tplc="736C97EA">
      <w:start w:val="1"/>
      <w:numFmt w:val="bullet"/>
      <w:lvlText w:val="•"/>
      <w:lvlJc w:val="left"/>
      <w:pPr>
        <w:tabs>
          <w:tab w:val="num" w:pos="720"/>
        </w:tabs>
        <w:ind w:left="720" w:hanging="360"/>
      </w:pPr>
      <w:rPr>
        <w:rFonts w:ascii="Times New Roman" w:hAnsi="Times New Roman" w:hint="default"/>
      </w:rPr>
    </w:lvl>
    <w:lvl w:ilvl="1" w:tplc="64FA4634" w:tentative="1">
      <w:start w:val="1"/>
      <w:numFmt w:val="bullet"/>
      <w:lvlText w:val="•"/>
      <w:lvlJc w:val="left"/>
      <w:pPr>
        <w:tabs>
          <w:tab w:val="num" w:pos="1440"/>
        </w:tabs>
        <w:ind w:left="1440" w:hanging="360"/>
      </w:pPr>
      <w:rPr>
        <w:rFonts w:ascii="Times New Roman" w:hAnsi="Times New Roman" w:hint="default"/>
      </w:rPr>
    </w:lvl>
    <w:lvl w:ilvl="2" w:tplc="9FBC69AA" w:tentative="1">
      <w:start w:val="1"/>
      <w:numFmt w:val="bullet"/>
      <w:lvlText w:val="•"/>
      <w:lvlJc w:val="left"/>
      <w:pPr>
        <w:tabs>
          <w:tab w:val="num" w:pos="2160"/>
        </w:tabs>
        <w:ind w:left="2160" w:hanging="360"/>
      </w:pPr>
      <w:rPr>
        <w:rFonts w:ascii="Times New Roman" w:hAnsi="Times New Roman" w:hint="default"/>
      </w:rPr>
    </w:lvl>
    <w:lvl w:ilvl="3" w:tplc="0BE4A344" w:tentative="1">
      <w:start w:val="1"/>
      <w:numFmt w:val="bullet"/>
      <w:lvlText w:val="•"/>
      <w:lvlJc w:val="left"/>
      <w:pPr>
        <w:tabs>
          <w:tab w:val="num" w:pos="2880"/>
        </w:tabs>
        <w:ind w:left="2880" w:hanging="360"/>
      </w:pPr>
      <w:rPr>
        <w:rFonts w:ascii="Times New Roman" w:hAnsi="Times New Roman" w:hint="default"/>
      </w:rPr>
    </w:lvl>
    <w:lvl w:ilvl="4" w:tplc="EF46F3F6" w:tentative="1">
      <w:start w:val="1"/>
      <w:numFmt w:val="bullet"/>
      <w:lvlText w:val="•"/>
      <w:lvlJc w:val="left"/>
      <w:pPr>
        <w:tabs>
          <w:tab w:val="num" w:pos="3600"/>
        </w:tabs>
        <w:ind w:left="3600" w:hanging="360"/>
      </w:pPr>
      <w:rPr>
        <w:rFonts w:ascii="Times New Roman" w:hAnsi="Times New Roman" w:hint="default"/>
      </w:rPr>
    </w:lvl>
    <w:lvl w:ilvl="5" w:tplc="AE9E8906" w:tentative="1">
      <w:start w:val="1"/>
      <w:numFmt w:val="bullet"/>
      <w:lvlText w:val="•"/>
      <w:lvlJc w:val="left"/>
      <w:pPr>
        <w:tabs>
          <w:tab w:val="num" w:pos="4320"/>
        </w:tabs>
        <w:ind w:left="4320" w:hanging="360"/>
      </w:pPr>
      <w:rPr>
        <w:rFonts w:ascii="Times New Roman" w:hAnsi="Times New Roman" w:hint="default"/>
      </w:rPr>
    </w:lvl>
    <w:lvl w:ilvl="6" w:tplc="13D2C6B2" w:tentative="1">
      <w:start w:val="1"/>
      <w:numFmt w:val="bullet"/>
      <w:lvlText w:val="•"/>
      <w:lvlJc w:val="left"/>
      <w:pPr>
        <w:tabs>
          <w:tab w:val="num" w:pos="5040"/>
        </w:tabs>
        <w:ind w:left="5040" w:hanging="360"/>
      </w:pPr>
      <w:rPr>
        <w:rFonts w:ascii="Times New Roman" w:hAnsi="Times New Roman" w:hint="default"/>
      </w:rPr>
    </w:lvl>
    <w:lvl w:ilvl="7" w:tplc="3D50A252" w:tentative="1">
      <w:start w:val="1"/>
      <w:numFmt w:val="bullet"/>
      <w:lvlText w:val="•"/>
      <w:lvlJc w:val="left"/>
      <w:pPr>
        <w:tabs>
          <w:tab w:val="num" w:pos="5760"/>
        </w:tabs>
        <w:ind w:left="5760" w:hanging="360"/>
      </w:pPr>
      <w:rPr>
        <w:rFonts w:ascii="Times New Roman" w:hAnsi="Times New Roman" w:hint="default"/>
      </w:rPr>
    </w:lvl>
    <w:lvl w:ilvl="8" w:tplc="B476B36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546CE3"/>
    <w:multiLevelType w:val="hybridMultilevel"/>
    <w:tmpl w:val="254AD2CA"/>
    <w:lvl w:ilvl="0" w:tplc="3C3A08CC">
      <w:start w:val="1"/>
      <w:numFmt w:val="bullet"/>
      <w:lvlText w:val=""/>
      <w:lvlJc w:val="left"/>
      <w:pPr>
        <w:ind w:left="720" w:hanging="360"/>
      </w:pPr>
      <w:rPr>
        <w:rFonts w:ascii="Symbol" w:hAnsi="Symbol" w:hint="default"/>
      </w:rPr>
    </w:lvl>
    <w:lvl w:ilvl="1" w:tplc="CF92A9EE">
      <w:start w:val="1"/>
      <w:numFmt w:val="bullet"/>
      <w:lvlText w:val="o"/>
      <w:lvlJc w:val="left"/>
      <w:pPr>
        <w:ind w:left="1440" w:hanging="360"/>
      </w:pPr>
      <w:rPr>
        <w:rFonts w:ascii="Courier New" w:hAnsi="Courier New" w:hint="default"/>
      </w:rPr>
    </w:lvl>
    <w:lvl w:ilvl="2" w:tplc="A0AEC058">
      <w:start w:val="1"/>
      <w:numFmt w:val="bullet"/>
      <w:lvlText w:val=""/>
      <w:lvlJc w:val="left"/>
      <w:pPr>
        <w:ind w:left="2160" w:hanging="360"/>
      </w:pPr>
      <w:rPr>
        <w:rFonts w:ascii="Wingdings" w:hAnsi="Wingdings" w:hint="default"/>
      </w:rPr>
    </w:lvl>
    <w:lvl w:ilvl="3" w:tplc="728605BA">
      <w:start w:val="1"/>
      <w:numFmt w:val="bullet"/>
      <w:lvlText w:val=""/>
      <w:lvlJc w:val="left"/>
      <w:pPr>
        <w:ind w:left="2880" w:hanging="360"/>
      </w:pPr>
      <w:rPr>
        <w:rFonts w:ascii="Symbol" w:hAnsi="Symbol" w:hint="default"/>
      </w:rPr>
    </w:lvl>
    <w:lvl w:ilvl="4" w:tplc="12EC23F8">
      <w:start w:val="1"/>
      <w:numFmt w:val="bullet"/>
      <w:lvlText w:val="o"/>
      <w:lvlJc w:val="left"/>
      <w:pPr>
        <w:ind w:left="3600" w:hanging="360"/>
      </w:pPr>
      <w:rPr>
        <w:rFonts w:ascii="Courier New" w:hAnsi="Courier New" w:hint="default"/>
      </w:rPr>
    </w:lvl>
    <w:lvl w:ilvl="5" w:tplc="425665E0">
      <w:start w:val="1"/>
      <w:numFmt w:val="bullet"/>
      <w:lvlText w:val=""/>
      <w:lvlJc w:val="left"/>
      <w:pPr>
        <w:ind w:left="4320" w:hanging="360"/>
      </w:pPr>
      <w:rPr>
        <w:rFonts w:ascii="Wingdings" w:hAnsi="Wingdings" w:hint="default"/>
      </w:rPr>
    </w:lvl>
    <w:lvl w:ilvl="6" w:tplc="C168652C">
      <w:start w:val="1"/>
      <w:numFmt w:val="bullet"/>
      <w:lvlText w:val=""/>
      <w:lvlJc w:val="left"/>
      <w:pPr>
        <w:ind w:left="5040" w:hanging="360"/>
      </w:pPr>
      <w:rPr>
        <w:rFonts w:ascii="Symbol" w:hAnsi="Symbol" w:hint="default"/>
      </w:rPr>
    </w:lvl>
    <w:lvl w:ilvl="7" w:tplc="D28E22DA">
      <w:start w:val="1"/>
      <w:numFmt w:val="bullet"/>
      <w:lvlText w:val="o"/>
      <w:lvlJc w:val="left"/>
      <w:pPr>
        <w:ind w:left="5760" w:hanging="360"/>
      </w:pPr>
      <w:rPr>
        <w:rFonts w:ascii="Courier New" w:hAnsi="Courier New" w:hint="default"/>
      </w:rPr>
    </w:lvl>
    <w:lvl w:ilvl="8" w:tplc="470ACA52">
      <w:start w:val="1"/>
      <w:numFmt w:val="bullet"/>
      <w:lvlText w:val=""/>
      <w:lvlJc w:val="left"/>
      <w:pPr>
        <w:ind w:left="6480" w:hanging="360"/>
      </w:pPr>
      <w:rPr>
        <w:rFonts w:ascii="Wingdings" w:hAnsi="Wingdings" w:hint="default"/>
      </w:rPr>
    </w:lvl>
  </w:abstractNum>
  <w:abstractNum w:abstractNumId="11" w15:restartNumberingAfterBreak="0">
    <w:nsid w:val="24260923"/>
    <w:multiLevelType w:val="multilevel"/>
    <w:tmpl w:val="840A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71433C"/>
    <w:multiLevelType w:val="hybridMultilevel"/>
    <w:tmpl w:val="5440A1A6"/>
    <w:lvl w:ilvl="0" w:tplc="014AE272">
      <w:start w:val="1"/>
      <w:numFmt w:val="bullet"/>
      <w:lvlText w:val="•"/>
      <w:lvlJc w:val="left"/>
      <w:pPr>
        <w:tabs>
          <w:tab w:val="num" w:pos="720"/>
        </w:tabs>
        <w:ind w:left="720" w:hanging="360"/>
      </w:pPr>
      <w:rPr>
        <w:rFonts w:ascii="Times New Roman" w:hAnsi="Times New Roman" w:hint="default"/>
      </w:rPr>
    </w:lvl>
    <w:lvl w:ilvl="1" w:tplc="E95AA4D0" w:tentative="1">
      <w:start w:val="1"/>
      <w:numFmt w:val="bullet"/>
      <w:lvlText w:val="•"/>
      <w:lvlJc w:val="left"/>
      <w:pPr>
        <w:tabs>
          <w:tab w:val="num" w:pos="1440"/>
        </w:tabs>
        <w:ind w:left="1440" w:hanging="360"/>
      </w:pPr>
      <w:rPr>
        <w:rFonts w:ascii="Times New Roman" w:hAnsi="Times New Roman" w:hint="default"/>
      </w:rPr>
    </w:lvl>
    <w:lvl w:ilvl="2" w:tplc="42BED0D0" w:tentative="1">
      <w:start w:val="1"/>
      <w:numFmt w:val="bullet"/>
      <w:lvlText w:val="•"/>
      <w:lvlJc w:val="left"/>
      <w:pPr>
        <w:tabs>
          <w:tab w:val="num" w:pos="2160"/>
        </w:tabs>
        <w:ind w:left="2160" w:hanging="360"/>
      </w:pPr>
      <w:rPr>
        <w:rFonts w:ascii="Times New Roman" w:hAnsi="Times New Roman" w:hint="default"/>
      </w:rPr>
    </w:lvl>
    <w:lvl w:ilvl="3" w:tplc="423C4A38" w:tentative="1">
      <w:start w:val="1"/>
      <w:numFmt w:val="bullet"/>
      <w:lvlText w:val="•"/>
      <w:lvlJc w:val="left"/>
      <w:pPr>
        <w:tabs>
          <w:tab w:val="num" w:pos="2880"/>
        </w:tabs>
        <w:ind w:left="2880" w:hanging="360"/>
      </w:pPr>
      <w:rPr>
        <w:rFonts w:ascii="Times New Roman" w:hAnsi="Times New Roman" w:hint="default"/>
      </w:rPr>
    </w:lvl>
    <w:lvl w:ilvl="4" w:tplc="A590216E" w:tentative="1">
      <w:start w:val="1"/>
      <w:numFmt w:val="bullet"/>
      <w:lvlText w:val="•"/>
      <w:lvlJc w:val="left"/>
      <w:pPr>
        <w:tabs>
          <w:tab w:val="num" w:pos="3600"/>
        </w:tabs>
        <w:ind w:left="3600" w:hanging="360"/>
      </w:pPr>
      <w:rPr>
        <w:rFonts w:ascii="Times New Roman" w:hAnsi="Times New Roman" w:hint="default"/>
      </w:rPr>
    </w:lvl>
    <w:lvl w:ilvl="5" w:tplc="F47492EE" w:tentative="1">
      <w:start w:val="1"/>
      <w:numFmt w:val="bullet"/>
      <w:lvlText w:val="•"/>
      <w:lvlJc w:val="left"/>
      <w:pPr>
        <w:tabs>
          <w:tab w:val="num" w:pos="4320"/>
        </w:tabs>
        <w:ind w:left="4320" w:hanging="360"/>
      </w:pPr>
      <w:rPr>
        <w:rFonts w:ascii="Times New Roman" w:hAnsi="Times New Roman" w:hint="default"/>
      </w:rPr>
    </w:lvl>
    <w:lvl w:ilvl="6" w:tplc="1A4E937E" w:tentative="1">
      <w:start w:val="1"/>
      <w:numFmt w:val="bullet"/>
      <w:lvlText w:val="•"/>
      <w:lvlJc w:val="left"/>
      <w:pPr>
        <w:tabs>
          <w:tab w:val="num" w:pos="5040"/>
        </w:tabs>
        <w:ind w:left="5040" w:hanging="360"/>
      </w:pPr>
      <w:rPr>
        <w:rFonts w:ascii="Times New Roman" w:hAnsi="Times New Roman" w:hint="default"/>
      </w:rPr>
    </w:lvl>
    <w:lvl w:ilvl="7" w:tplc="B6A44290" w:tentative="1">
      <w:start w:val="1"/>
      <w:numFmt w:val="bullet"/>
      <w:lvlText w:val="•"/>
      <w:lvlJc w:val="left"/>
      <w:pPr>
        <w:tabs>
          <w:tab w:val="num" w:pos="5760"/>
        </w:tabs>
        <w:ind w:left="5760" w:hanging="360"/>
      </w:pPr>
      <w:rPr>
        <w:rFonts w:ascii="Times New Roman" w:hAnsi="Times New Roman" w:hint="default"/>
      </w:rPr>
    </w:lvl>
    <w:lvl w:ilvl="8" w:tplc="1DB2904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AD0EBF"/>
    <w:multiLevelType w:val="hybridMultilevel"/>
    <w:tmpl w:val="CE9E053C"/>
    <w:lvl w:ilvl="0" w:tplc="3184E2E0">
      <w:start w:val="1"/>
      <w:numFmt w:val="bullet"/>
      <w:lvlText w:val=""/>
      <w:lvlJc w:val="left"/>
      <w:pPr>
        <w:ind w:left="720" w:hanging="360"/>
      </w:pPr>
      <w:rPr>
        <w:rFonts w:ascii="Symbol" w:hAnsi="Symbol" w:hint="default"/>
      </w:rPr>
    </w:lvl>
    <w:lvl w:ilvl="1" w:tplc="31782C3A">
      <w:start w:val="1"/>
      <w:numFmt w:val="bullet"/>
      <w:lvlText w:val="o"/>
      <w:lvlJc w:val="left"/>
      <w:pPr>
        <w:ind w:left="1440" w:hanging="360"/>
      </w:pPr>
      <w:rPr>
        <w:rFonts w:ascii="Courier New" w:hAnsi="Courier New" w:hint="default"/>
      </w:rPr>
    </w:lvl>
    <w:lvl w:ilvl="2" w:tplc="12F47248">
      <w:start w:val="1"/>
      <w:numFmt w:val="bullet"/>
      <w:lvlText w:val=""/>
      <w:lvlJc w:val="left"/>
      <w:pPr>
        <w:ind w:left="2160" w:hanging="360"/>
      </w:pPr>
      <w:rPr>
        <w:rFonts w:ascii="Wingdings" w:hAnsi="Wingdings" w:hint="default"/>
      </w:rPr>
    </w:lvl>
    <w:lvl w:ilvl="3" w:tplc="CDACE32C">
      <w:start w:val="1"/>
      <w:numFmt w:val="bullet"/>
      <w:lvlText w:val=""/>
      <w:lvlJc w:val="left"/>
      <w:pPr>
        <w:ind w:left="2880" w:hanging="360"/>
      </w:pPr>
      <w:rPr>
        <w:rFonts w:ascii="Symbol" w:hAnsi="Symbol" w:hint="default"/>
      </w:rPr>
    </w:lvl>
    <w:lvl w:ilvl="4" w:tplc="A39C3D06">
      <w:start w:val="1"/>
      <w:numFmt w:val="bullet"/>
      <w:lvlText w:val="o"/>
      <w:lvlJc w:val="left"/>
      <w:pPr>
        <w:ind w:left="3600" w:hanging="360"/>
      </w:pPr>
      <w:rPr>
        <w:rFonts w:ascii="Courier New" w:hAnsi="Courier New" w:hint="default"/>
      </w:rPr>
    </w:lvl>
    <w:lvl w:ilvl="5" w:tplc="6562CDBC">
      <w:start w:val="1"/>
      <w:numFmt w:val="bullet"/>
      <w:lvlText w:val=""/>
      <w:lvlJc w:val="left"/>
      <w:pPr>
        <w:ind w:left="4320" w:hanging="360"/>
      </w:pPr>
      <w:rPr>
        <w:rFonts w:ascii="Wingdings" w:hAnsi="Wingdings" w:hint="default"/>
      </w:rPr>
    </w:lvl>
    <w:lvl w:ilvl="6" w:tplc="1F4C23A0">
      <w:start w:val="1"/>
      <w:numFmt w:val="bullet"/>
      <w:lvlText w:val=""/>
      <w:lvlJc w:val="left"/>
      <w:pPr>
        <w:ind w:left="5040" w:hanging="360"/>
      </w:pPr>
      <w:rPr>
        <w:rFonts w:ascii="Symbol" w:hAnsi="Symbol" w:hint="default"/>
      </w:rPr>
    </w:lvl>
    <w:lvl w:ilvl="7" w:tplc="22162362">
      <w:start w:val="1"/>
      <w:numFmt w:val="bullet"/>
      <w:lvlText w:val="o"/>
      <w:lvlJc w:val="left"/>
      <w:pPr>
        <w:ind w:left="5760" w:hanging="360"/>
      </w:pPr>
      <w:rPr>
        <w:rFonts w:ascii="Courier New" w:hAnsi="Courier New" w:hint="default"/>
      </w:rPr>
    </w:lvl>
    <w:lvl w:ilvl="8" w:tplc="C1F0AF64">
      <w:start w:val="1"/>
      <w:numFmt w:val="bullet"/>
      <w:lvlText w:val=""/>
      <w:lvlJc w:val="left"/>
      <w:pPr>
        <w:ind w:left="6480" w:hanging="360"/>
      </w:pPr>
      <w:rPr>
        <w:rFonts w:ascii="Wingdings" w:hAnsi="Wingdings" w:hint="default"/>
      </w:rPr>
    </w:lvl>
  </w:abstractNum>
  <w:abstractNum w:abstractNumId="14" w15:restartNumberingAfterBreak="0">
    <w:nsid w:val="30C5F57D"/>
    <w:multiLevelType w:val="hybridMultilevel"/>
    <w:tmpl w:val="C39CAC5A"/>
    <w:lvl w:ilvl="0" w:tplc="9702B7AA">
      <w:start w:val="1"/>
      <w:numFmt w:val="bullet"/>
      <w:lvlText w:val=""/>
      <w:lvlJc w:val="left"/>
      <w:pPr>
        <w:ind w:left="720" w:hanging="360"/>
      </w:pPr>
      <w:rPr>
        <w:rFonts w:ascii="Symbol" w:hAnsi="Symbol" w:hint="default"/>
      </w:rPr>
    </w:lvl>
    <w:lvl w:ilvl="1" w:tplc="677EC832">
      <w:start w:val="1"/>
      <w:numFmt w:val="bullet"/>
      <w:lvlText w:val="o"/>
      <w:lvlJc w:val="left"/>
      <w:pPr>
        <w:ind w:left="1440" w:hanging="360"/>
      </w:pPr>
      <w:rPr>
        <w:rFonts w:ascii="Courier New" w:hAnsi="Courier New" w:hint="default"/>
      </w:rPr>
    </w:lvl>
    <w:lvl w:ilvl="2" w:tplc="D74AEB76">
      <w:start w:val="1"/>
      <w:numFmt w:val="bullet"/>
      <w:lvlText w:val=""/>
      <w:lvlJc w:val="left"/>
      <w:pPr>
        <w:ind w:left="2160" w:hanging="360"/>
      </w:pPr>
      <w:rPr>
        <w:rFonts w:ascii="Wingdings" w:hAnsi="Wingdings" w:hint="default"/>
      </w:rPr>
    </w:lvl>
    <w:lvl w:ilvl="3" w:tplc="9CB8D23C">
      <w:start w:val="1"/>
      <w:numFmt w:val="bullet"/>
      <w:lvlText w:val=""/>
      <w:lvlJc w:val="left"/>
      <w:pPr>
        <w:ind w:left="2880" w:hanging="360"/>
      </w:pPr>
      <w:rPr>
        <w:rFonts w:ascii="Symbol" w:hAnsi="Symbol" w:hint="default"/>
      </w:rPr>
    </w:lvl>
    <w:lvl w:ilvl="4" w:tplc="00E82502">
      <w:start w:val="1"/>
      <w:numFmt w:val="bullet"/>
      <w:lvlText w:val="o"/>
      <w:lvlJc w:val="left"/>
      <w:pPr>
        <w:ind w:left="3600" w:hanging="360"/>
      </w:pPr>
      <w:rPr>
        <w:rFonts w:ascii="Courier New" w:hAnsi="Courier New" w:hint="default"/>
      </w:rPr>
    </w:lvl>
    <w:lvl w:ilvl="5" w:tplc="456A4FBE">
      <w:start w:val="1"/>
      <w:numFmt w:val="bullet"/>
      <w:lvlText w:val=""/>
      <w:lvlJc w:val="left"/>
      <w:pPr>
        <w:ind w:left="4320" w:hanging="360"/>
      </w:pPr>
      <w:rPr>
        <w:rFonts w:ascii="Wingdings" w:hAnsi="Wingdings" w:hint="default"/>
      </w:rPr>
    </w:lvl>
    <w:lvl w:ilvl="6" w:tplc="909AD728">
      <w:start w:val="1"/>
      <w:numFmt w:val="bullet"/>
      <w:lvlText w:val=""/>
      <w:lvlJc w:val="left"/>
      <w:pPr>
        <w:ind w:left="5040" w:hanging="360"/>
      </w:pPr>
      <w:rPr>
        <w:rFonts w:ascii="Symbol" w:hAnsi="Symbol" w:hint="default"/>
      </w:rPr>
    </w:lvl>
    <w:lvl w:ilvl="7" w:tplc="C1208922">
      <w:start w:val="1"/>
      <w:numFmt w:val="bullet"/>
      <w:lvlText w:val="o"/>
      <w:lvlJc w:val="left"/>
      <w:pPr>
        <w:ind w:left="5760" w:hanging="360"/>
      </w:pPr>
      <w:rPr>
        <w:rFonts w:ascii="Courier New" w:hAnsi="Courier New" w:hint="default"/>
      </w:rPr>
    </w:lvl>
    <w:lvl w:ilvl="8" w:tplc="3E6E6550">
      <w:start w:val="1"/>
      <w:numFmt w:val="bullet"/>
      <w:lvlText w:val=""/>
      <w:lvlJc w:val="left"/>
      <w:pPr>
        <w:ind w:left="6480" w:hanging="360"/>
      </w:pPr>
      <w:rPr>
        <w:rFonts w:ascii="Wingdings" w:hAnsi="Wingdings" w:hint="default"/>
      </w:rPr>
    </w:lvl>
  </w:abstractNum>
  <w:abstractNum w:abstractNumId="15" w15:restartNumberingAfterBreak="0">
    <w:nsid w:val="3447534B"/>
    <w:multiLevelType w:val="hybridMultilevel"/>
    <w:tmpl w:val="6DE09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0517BD"/>
    <w:multiLevelType w:val="hybridMultilevel"/>
    <w:tmpl w:val="AE324FFE"/>
    <w:lvl w:ilvl="0" w:tplc="40D23B48">
      <w:start w:val="1"/>
      <w:numFmt w:val="bullet"/>
      <w:lvlText w:val="-"/>
      <w:lvlJc w:val="left"/>
      <w:pPr>
        <w:ind w:left="620" w:hanging="360"/>
      </w:pPr>
      <w:rPr>
        <w:rFonts w:ascii="Arial" w:eastAsia="Arial" w:hAnsi="Arial" w:cs="Arial" w:hint="default"/>
      </w:rPr>
    </w:lvl>
    <w:lvl w:ilvl="1" w:tplc="0C090003" w:tentative="1">
      <w:start w:val="1"/>
      <w:numFmt w:val="bullet"/>
      <w:lvlText w:val="o"/>
      <w:lvlJc w:val="left"/>
      <w:pPr>
        <w:ind w:left="1340" w:hanging="360"/>
      </w:pPr>
      <w:rPr>
        <w:rFonts w:ascii="Courier New" w:hAnsi="Courier New" w:cs="Courier New" w:hint="default"/>
      </w:rPr>
    </w:lvl>
    <w:lvl w:ilvl="2" w:tplc="0C090005" w:tentative="1">
      <w:start w:val="1"/>
      <w:numFmt w:val="bullet"/>
      <w:lvlText w:val=""/>
      <w:lvlJc w:val="left"/>
      <w:pPr>
        <w:ind w:left="2060" w:hanging="360"/>
      </w:pPr>
      <w:rPr>
        <w:rFonts w:ascii="Wingdings" w:hAnsi="Wingdings" w:hint="default"/>
      </w:rPr>
    </w:lvl>
    <w:lvl w:ilvl="3" w:tplc="0C090001" w:tentative="1">
      <w:start w:val="1"/>
      <w:numFmt w:val="bullet"/>
      <w:lvlText w:val=""/>
      <w:lvlJc w:val="left"/>
      <w:pPr>
        <w:ind w:left="2780" w:hanging="360"/>
      </w:pPr>
      <w:rPr>
        <w:rFonts w:ascii="Symbol" w:hAnsi="Symbol" w:hint="default"/>
      </w:rPr>
    </w:lvl>
    <w:lvl w:ilvl="4" w:tplc="0C090003" w:tentative="1">
      <w:start w:val="1"/>
      <w:numFmt w:val="bullet"/>
      <w:lvlText w:val="o"/>
      <w:lvlJc w:val="left"/>
      <w:pPr>
        <w:ind w:left="3500" w:hanging="360"/>
      </w:pPr>
      <w:rPr>
        <w:rFonts w:ascii="Courier New" w:hAnsi="Courier New" w:cs="Courier New" w:hint="default"/>
      </w:rPr>
    </w:lvl>
    <w:lvl w:ilvl="5" w:tplc="0C090005" w:tentative="1">
      <w:start w:val="1"/>
      <w:numFmt w:val="bullet"/>
      <w:lvlText w:val=""/>
      <w:lvlJc w:val="left"/>
      <w:pPr>
        <w:ind w:left="4220" w:hanging="360"/>
      </w:pPr>
      <w:rPr>
        <w:rFonts w:ascii="Wingdings" w:hAnsi="Wingdings" w:hint="default"/>
      </w:rPr>
    </w:lvl>
    <w:lvl w:ilvl="6" w:tplc="0C090001" w:tentative="1">
      <w:start w:val="1"/>
      <w:numFmt w:val="bullet"/>
      <w:lvlText w:val=""/>
      <w:lvlJc w:val="left"/>
      <w:pPr>
        <w:ind w:left="4940" w:hanging="360"/>
      </w:pPr>
      <w:rPr>
        <w:rFonts w:ascii="Symbol" w:hAnsi="Symbol" w:hint="default"/>
      </w:rPr>
    </w:lvl>
    <w:lvl w:ilvl="7" w:tplc="0C090003" w:tentative="1">
      <w:start w:val="1"/>
      <w:numFmt w:val="bullet"/>
      <w:lvlText w:val="o"/>
      <w:lvlJc w:val="left"/>
      <w:pPr>
        <w:ind w:left="5660" w:hanging="360"/>
      </w:pPr>
      <w:rPr>
        <w:rFonts w:ascii="Courier New" w:hAnsi="Courier New" w:cs="Courier New" w:hint="default"/>
      </w:rPr>
    </w:lvl>
    <w:lvl w:ilvl="8" w:tplc="0C090005" w:tentative="1">
      <w:start w:val="1"/>
      <w:numFmt w:val="bullet"/>
      <w:lvlText w:val=""/>
      <w:lvlJc w:val="left"/>
      <w:pPr>
        <w:ind w:left="6380" w:hanging="360"/>
      </w:pPr>
      <w:rPr>
        <w:rFonts w:ascii="Wingdings" w:hAnsi="Wingdings" w:hint="default"/>
      </w:rPr>
    </w:lvl>
  </w:abstractNum>
  <w:abstractNum w:abstractNumId="17" w15:restartNumberingAfterBreak="0">
    <w:nsid w:val="377B742F"/>
    <w:multiLevelType w:val="hybridMultilevel"/>
    <w:tmpl w:val="967EFD9A"/>
    <w:lvl w:ilvl="0" w:tplc="C204BB3A">
      <w:start w:val="1"/>
      <w:numFmt w:val="bullet"/>
      <w:lvlText w:val=""/>
      <w:lvlJc w:val="left"/>
      <w:pPr>
        <w:ind w:left="720" w:hanging="360"/>
      </w:pPr>
      <w:rPr>
        <w:rFonts w:ascii="Symbol" w:hAnsi="Symbol" w:hint="default"/>
      </w:rPr>
    </w:lvl>
    <w:lvl w:ilvl="1" w:tplc="50482DB8">
      <w:start w:val="1"/>
      <w:numFmt w:val="bullet"/>
      <w:lvlText w:val="o"/>
      <w:lvlJc w:val="left"/>
      <w:pPr>
        <w:ind w:left="1440" w:hanging="360"/>
      </w:pPr>
      <w:rPr>
        <w:rFonts w:ascii="Courier New" w:hAnsi="Courier New" w:hint="default"/>
      </w:rPr>
    </w:lvl>
    <w:lvl w:ilvl="2" w:tplc="70107C06">
      <w:start w:val="1"/>
      <w:numFmt w:val="bullet"/>
      <w:lvlText w:val=""/>
      <w:lvlJc w:val="left"/>
      <w:pPr>
        <w:ind w:left="2160" w:hanging="360"/>
      </w:pPr>
      <w:rPr>
        <w:rFonts w:ascii="Wingdings" w:hAnsi="Wingdings" w:hint="default"/>
      </w:rPr>
    </w:lvl>
    <w:lvl w:ilvl="3" w:tplc="95DC8626">
      <w:start w:val="1"/>
      <w:numFmt w:val="bullet"/>
      <w:lvlText w:val=""/>
      <w:lvlJc w:val="left"/>
      <w:pPr>
        <w:ind w:left="2880" w:hanging="360"/>
      </w:pPr>
      <w:rPr>
        <w:rFonts w:ascii="Symbol" w:hAnsi="Symbol" w:hint="default"/>
      </w:rPr>
    </w:lvl>
    <w:lvl w:ilvl="4" w:tplc="042EB5E0">
      <w:start w:val="1"/>
      <w:numFmt w:val="bullet"/>
      <w:lvlText w:val="o"/>
      <w:lvlJc w:val="left"/>
      <w:pPr>
        <w:ind w:left="3600" w:hanging="360"/>
      </w:pPr>
      <w:rPr>
        <w:rFonts w:ascii="Courier New" w:hAnsi="Courier New" w:hint="default"/>
      </w:rPr>
    </w:lvl>
    <w:lvl w:ilvl="5" w:tplc="D03665B2">
      <w:start w:val="1"/>
      <w:numFmt w:val="bullet"/>
      <w:lvlText w:val=""/>
      <w:lvlJc w:val="left"/>
      <w:pPr>
        <w:ind w:left="4320" w:hanging="360"/>
      </w:pPr>
      <w:rPr>
        <w:rFonts w:ascii="Wingdings" w:hAnsi="Wingdings" w:hint="default"/>
      </w:rPr>
    </w:lvl>
    <w:lvl w:ilvl="6" w:tplc="DB18B8B4">
      <w:start w:val="1"/>
      <w:numFmt w:val="bullet"/>
      <w:lvlText w:val=""/>
      <w:lvlJc w:val="left"/>
      <w:pPr>
        <w:ind w:left="5040" w:hanging="360"/>
      </w:pPr>
      <w:rPr>
        <w:rFonts w:ascii="Symbol" w:hAnsi="Symbol" w:hint="default"/>
      </w:rPr>
    </w:lvl>
    <w:lvl w:ilvl="7" w:tplc="791CCADA">
      <w:start w:val="1"/>
      <w:numFmt w:val="bullet"/>
      <w:lvlText w:val="o"/>
      <w:lvlJc w:val="left"/>
      <w:pPr>
        <w:ind w:left="5760" w:hanging="360"/>
      </w:pPr>
      <w:rPr>
        <w:rFonts w:ascii="Courier New" w:hAnsi="Courier New" w:hint="default"/>
      </w:rPr>
    </w:lvl>
    <w:lvl w:ilvl="8" w:tplc="8FDA0A6A">
      <w:start w:val="1"/>
      <w:numFmt w:val="bullet"/>
      <w:lvlText w:val=""/>
      <w:lvlJc w:val="left"/>
      <w:pPr>
        <w:ind w:left="6480" w:hanging="360"/>
      </w:pPr>
      <w:rPr>
        <w:rFonts w:ascii="Wingdings" w:hAnsi="Wingdings" w:hint="default"/>
      </w:rPr>
    </w:lvl>
  </w:abstractNum>
  <w:abstractNum w:abstractNumId="18" w15:restartNumberingAfterBreak="0">
    <w:nsid w:val="3B957C70"/>
    <w:multiLevelType w:val="hybridMultilevel"/>
    <w:tmpl w:val="4C886186"/>
    <w:lvl w:ilvl="0" w:tplc="D726601C">
      <w:start w:val="1"/>
      <w:numFmt w:val="bullet"/>
      <w:lvlText w:val="•"/>
      <w:lvlJc w:val="left"/>
      <w:pPr>
        <w:tabs>
          <w:tab w:val="num" w:pos="360"/>
        </w:tabs>
        <w:ind w:left="360" w:hanging="360"/>
      </w:pPr>
      <w:rPr>
        <w:rFonts w:ascii="Times New Roman" w:hAnsi="Times New Roman" w:hint="default"/>
      </w:rPr>
    </w:lvl>
    <w:lvl w:ilvl="1" w:tplc="A886CB82" w:tentative="1">
      <w:start w:val="1"/>
      <w:numFmt w:val="bullet"/>
      <w:lvlText w:val="•"/>
      <w:lvlJc w:val="left"/>
      <w:pPr>
        <w:tabs>
          <w:tab w:val="num" w:pos="1080"/>
        </w:tabs>
        <w:ind w:left="1080" w:hanging="360"/>
      </w:pPr>
      <w:rPr>
        <w:rFonts w:ascii="Times New Roman" w:hAnsi="Times New Roman" w:hint="default"/>
      </w:rPr>
    </w:lvl>
    <w:lvl w:ilvl="2" w:tplc="DA8CEC7C" w:tentative="1">
      <w:start w:val="1"/>
      <w:numFmt w:val="bullet"/>
      <w:lvlText w:val="•"/>
      <w:lvlJc w:val="left"/>
      <w:pPr>
        <w:tabs>
          <w:tab w:val="num" w:pos="1800"/>
        </w:tabs>
        <w:ind w:left="1800" w:hanging="360"/>
      </w:pPr>
      <w:rPr>
        <w:rFonts w:ascii="Times New Roman" w:hAnsi="Times New Roman" w:hint="default"/>
      </w:rPr>
    </w:lvl>
    <w:lvl w:ilvl="3" w:tplc="F188A310" w:tentative="1">
      <w:start w:val="1"/>
      <w:numFmt w:val="bullet"/>
      <w:lvlText w:val="•"/>
      <w:lvlJc w:val="left"/>
      <w:pPr>
        <w:tabs>
          <w:tab w:val="num" w:pos="2520"/>
        </w:tabs>
        <w:ind w:left="2520" w:hanging="360"/>
      </w:pPr>
      <w:rPr>
        <w:rFonts w:ascii="Times New Roman" w:hAnsi="Times New Roman" w:hint="default"/>
      </w:rPr>
    </w:lvl>
    <w:lvl w:ilvl="4" w:tplc="170A1EBC" w:tentative="1">
      <w:start w:val="1"/>
      <w:numFmt w:val="bullet"/>
      <w:lvlText w:val="•"/>
      <w:lvlJc w:val="left"/>
      <w:pPr>
        <w:tabs>
          <w:tab w:val="num" w:pos="3240"/>
        </w:tabs>
        <w:ind w:left="3240" w:hanging="360"/>
      </w:pPr>
      <w:rPr>
        <w:rFonts w:ascii="Times New Roman" w:hAnsi="Times New Roman" w:hint="default"/>
      </w:rPr>
    </w:lvl>
    <w:lvl w:ilvl="5" w:tplc="77DCC40C" w:tentative="1">
      <w:start w:val="1"/>
      <w:numFmt w:val="bullet"/>
      <w:lvlText w:val="•"/>
      <w:lvlJc w:val="left"/>
      <w:pPr>
        <w:tabs>
          <w:tab w:val="num" w:pos="3960"/>
        </w:tabs>
        <w:ind w:left="3960" w:hanging="360"/>
      </w:pPr>
      <w:rPr>
        <w:rFonts w:ascii="Times New Roman" w:hAnsi="Times New Roman" w:hint="default"/>
      </w:rPr>
    </w:lvl>
    <w:lvl w:ilvl="6" w:tplc="7B04C19E" w:tentative="1">
      <w:start w:val="1"/>
      <w:numFmt w:val="bullet"/>
      <w:lvlText w:val="•"/>
      <w:lvlJc w:val="left"/>
      <w:pPr>
        <w:tabs>
          <w:tab w:val="num" w:pos="4680"/>
        </w:tabs>
        <w:ind w:left="4680" w:hanging="360"/>
      </w:pPr>
      <w:rPr>
        <w:rFonts w:ascii="Times New Roman" w:hAnsi="Times New Roman" w:hint="default"/>
      </w:rPr>
    </w:lvl>
    <w:lvl w:ilvl="7" w:tplc="4CDACFE0" w:tentative="1">
      <w:start w:val="1"/>
      <w:numFmt w:val="bullet"/>
      <w:lvlText w:val="•"/>
      <w:lvlJc w:val="left"/>
      <w:pPr>
        <w:tabs>
          <w:tab w:val="num" w:pos="5400"/>
        </w:tabs>
        <w:ind w:left="5400" w:hanging="360"/>
      </w:pPr>
      <w:rPr>
        <w:rFonts w:ascii="Times New Roman" w:hAnsi="Times New Roman" w:hint="default"/>
      </w:rPr>
    </w:lvl>
    <w:lvl w:ilvl="8" w:tplc="3BEAC8EC" w:tentative="1">
      <w:start w:val="1"/>
      <w:numFmt w:val="bullet"/>
      <w:lvlText w:val="•"/>
      <w:lvlJc w:val="left"/>
      <w:pPr>
        <w:tabs>
          <w:tab w:val="num" w:pos="6120"/>
        </w:tabs>
        <w:ind w:left="6120" w:hanging="360"/>
      </w:pPr>
      <w:rPr>
        <w:rFonts w:ascii="Times New Roman" w:hAnsi="Times New Roman" w:hint="default"/>
      </w:rPr>
    </w:lvl>
  </w:abstractNum>
  <w:abstractNum w:abstractNumId="19" w15:restartNumberingAfterBreak="0">
    <w:nsid w:val="43A01B3E"/>
    <w:multiLevelType w:val="hybridMultilevel"/>
    <w:tmpl w:val="381008CE"/>
    <w:lvl w:ilvl="0" w:tplc="6AFEF5CC">
      <w:start w:val="1"/>
      <w:numFmt w:val="bullet"/>
      <w:lvlText w:val="-"/>
      <w:lvlJc w:val="left"/>
      <w:pPr>
        <w:ind w:left="720" w:hanging="360"/>
      </w:pPr>
      <w:rPr>
        <w:rFonts w:ascii="Arial" w:eastAsia="Arial" w:hAnsi="Arial" w:cs="Arial" w:hint="default"/>
        <w:color w:val="0563C1" w:themeColor="hyperlink"/>
        <w:sz w:val="22"/>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4510834"/>
    <w:multiLevelType w:val="hybridMultilevel"/>
    <w:tmpl w:val="91285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72B704D"/>
    <w:multiLevelType w:val="hybridMultilevel"/>
    <w:tmpl w:val="3572A590"/>
    <w:lvl w:ilvl="0" w:tplc="FFFFFFFF">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F346FF"/>
    <w:multiLevelType w:val="hybridMultilevel"/>
    <w:tmpl w:val="F446A1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EF42209"/>
    <w:multiLevelType w:val="hybridMultilevel"/>
    <w:tmpl w:val="D8EC76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29026F3"/>
    <w:multiLevelType w:val="hybridMultilevel"/>
    <w:tmpl w:val="FE8E384E"/>
    <w:lvl w:ilvl="0" w:tplc="7376D16C">
      <w:start w:val="1"/>
      <w:numFmt w:val="bullet"/>
      <w:lvlText w:val="•"/>
      <w:lvlJc w:val="left"/>
      <w:pPr>
        <w:tabs>
          <w:tab w:val="num" w:pos="360"/>
        </w:tabs>
        <w:ind w:left="360" w:hanging="360"/>
      </w:pPr>
      <w:rPr>
        <w:rFonts w:ascii="Times New Roman" w:hAnsi="Times New Roman" w:hint="default"/>
      </w:rPr>
    </w:lvl>
    <w:lvl w:ilvl="1" w:tplc="9A74BF7A" w:tentative="1">
      <w:start w:val="1"/>
      <w:numFmt w:val="bullet"/>
      <w:lvlText w:val="•"/>
      <w:lvlJc w:val="left"/>
      <w:pPr>
        <w:tabs>
          <w:tab w:val="num" w:pos="1080"/>
        </w:tabs>
        <w:ind w:left="1080" w:hanging="360"/>
      </w:pPr>
      <w:rPr>
        <w:rFonts w:ascii="Times New Roman" w:hAnsi="Times New Roman" w:hint="default"/>
      </w:rPr>
    </w:lvl>
    <w:lvl w:ilvl="2" w:tplc="2E54C1F4" w:tentative="1">
      <w:start w:val="1"/>
      <w:numFmt w:val="bullet"/>
      <w:lvlText w:val="•"/>
      <w:lvlJc w:val="left"/>
      <w:pPr>
        <w:tabs>
          <w:tab w:val="num" w:pos="1800"/>
        </w:tabs>
        <w:ind w:left="1800" w:hanging="360"/>
      </w:pPr>
      <w:rPr>
        <w:rFonts w:ascii="Times New Roman" w:hAnsi="Times New Roman" w:hint="default"/>
      </w:rPr>
    </w:lvl>
    <w:lvl w:ilvl="3" w:tplc="560EDB9A" w:tentative="1">
      <w:start w:val="1"/>
      <w:numFmt w:val="bullet"/>
      <w:lvlText w:val="•"/>
      <w:lvlJc w:val="left"/>
      <w:pPr>
        <w:tabs>
          <w:tab w:val="num" w:pos="2520"/>
        </w:tabs>
        <w:ind w:left="2520" w:hanging="360"/>
      </w:pPr>
      <w:rPr>
        <w:rFonts w:ascii="Times New Roman" w:hAnsi="Times New Roman" w:hint="default"/>
      </w:rPr>
    </w:lvl>
    <w:lvl w:ilvl="4" w:tplc="65D892B4" w:tentative="1">
      <w:start w:val="1"/>
      <w:numFmt w:val="bullet"/>
      <w:lvlText w:val="•"/>
      <w:lvlJc w:val="left"/>
      <w:pPr>
        <w:tabs>
          <w:tab w:val="num" w:pos="3240"/>
        </w:tabs>
        <w:ind w:left="3240" w:hanging="360"/>
      </w:pPr>
      <w:rPr>
        <w:rFonts w:ascii="Times New Roman" w:hAnsi="Times New Roman" w:hint="default"/>
      </w:rPr>
    </w:lvl>
    <w:lvl w:ilvl="5" w:tplc="ABD2304A" w:tentative="1">
      <w:start w:val="1"/>
      <w:numFmt w:val="bullet"/>
      <w:lvlText w:val="•"/>
      <w:lvlJc w:val="left"/>
      <w:pPr>
        <w:tabs>
          <w:tab w:val="num" w:pos="3960"/>
        </w:tabs>
        <w:ind w:left="3960" w:hanging="360"/>
      </w:pPr>
      <w:rPr>
        <w:rFonts w:ascii="Times New Roman" w:hAnsi="Times New Roman" w:hint="default"/>
      </w:rPr>
    </w:lvl>
    <w:lvl w:ilvl="6" w:tplc="FA2ACF02" w:tentative="1">
      <w:start w:val="1"/>
      <w:numFmt w:val="bullet"/>
      <w:lvlText w:val="•"/>
      <w:lvlJc w:val="left"/>
      <w:pPr>
        <w:tabs>
          <w:tab w:val="num" w:pos="4680"/>
        </w:tabs>
        <w:ind w:left="4680" w:hanging="360"/>
      </w:pPr>
      <w:rPr>
        <w:rFonts w:ascii="Times New Roman" w:hAnsi="Times New Roman" w:hint="default"/>
      </w:rPr>
    </w:lvl>
    <w:lvl w:ilvl="7" w:tplc="FDB4721E" w:tentative="1">
      <w:start w:val="1"/>
      <w:numFmt w:val="bullet"/>
      <w:lvlText w:val="•"/>
      <w:lvlJc w:val="left"/>
      <w:pPr>
        <w:tabs>
          <w:tab w:val="num" w:pos="5400"/>
        </w:tabs>
        <w:ind w:left="5400" w:hanging="360"/>
      </w:pPr>
      <w:rPr>
        <w:rFonts w:ascii="Times New Roman" w:hAnsi="Times New Roman" w:hint="default"/>
      </w:rPr>
    </w:lvl>
    <w:lvl w:ilvl="8" w:tplc="8D72DBA0"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598543C4"/>
    <w:multiLevelType w:val="hybridMultilevel"/>
    <w:tmpl w:val="6B5ADE18"/>
    <w:lvl w:ilvl="0" w:tplc="BE0ED362">
      <w:start w:val="1"/>
      <w:numFmt w:val="bullet"/>
      <w:lvlText w:val=""/>
      <w:lvlJc w:val="left"/>
      <w:pPr>
        <w:ind w:left="720" w:hanging="360"/>
      </w:pPr>
      <w:rPr>
        <w:rFonts w:ascii="Symbol" w:hAnsi="Symbol" w:hint="default"/>
      </w:rPr>
    </w:lvl>
    <w:lvl w:ilvl="1" w:tplc="0CBCD010">
      <w:start w:val="1"/>
      <w:numFmt w:val="bullet"/>
      <w:lvlText w:val="o"/>
      <w:lvlJc w:val="left"/>
      <w:pPr>
        <w:ind w:left="1440" w:hanging="360"/>
      </w:pPr>
      <w:rPr>
        <w:rFonts w:ascii="Courier New" w:hAnsi="Courier New" w:hint="default"/>
      </w:rPr>
    </w:lvl>
    <w:lvl w:ilvl="2" w:tplc="B0902614">
      <w:start w:val="1"/>
      <w:numFmt w:val="bullet"/>
      <w:lvlText w:val=""/>
      <w:lvlJc w:val="left"/>
      <w:pPr>
        <w:ind w:left="2160" w:hanging="360"/>
      </w:pPr>
      <w:rPr>
        <w:rFonts w:ascii="Wingdings" w:hAnsi="Wingdings" w:hint="default"/>
      </w:rPr>
    </w:lvl>
    <w:lvl w:ilvl="3" w:tplc="21647BD6">
      <w:start w:val="1"/>
      <w:numFmt w:val="bullet"/>
      <w:lvlText w:val=""/>
      <w:lvlJc w:val="left"/>
      <w:pPr>
        <w:ind w:left="2880" w:hanging="360"/>
      </w:pPr>
      <w:rPr>
        <w:rFonts w:ascii="Symbol" w:hAnsi="Symbol" w:hint="default"/>
      </w:rPr>
    </w:lvl>
    <w:lvl w:ilvl="4" w:tplc="1EAAA7B8">
      <w:start w:val="1"/>
      <w:numFmt w:val="bullet"/>
      <w:lvlText w:val="o"/>
      <w:lvlJc w:val="left"/>
      <w:pPr>
        <w:ind w:left="3600" w:hanging="360"/>
      </w:pPr>
      <w:rPr>
        <w:rFonts w:ascii="Courier New" w:hAnsi="Courier New" w:hint="default"/>
      </w:rPr>
    </w:lvl>
    <w:lvl w:ilvl="5" w:tplc="CF1289EC">
      <w:start w:val="1"/>
      <w:numFmt w:val="bullet"/>
      <w:lvlText w:val=""/>
      <w:lvlJc w:val="left"/>
      <w:pPr>
        <w:ind w:left="4320" w:hanging="360"/>
      </w:pPr>
      <w:rPr>
        <w:rFonts w:ascii="Wingdings" w:hAnsi="Wingdings" w:hint="default"/>
      </w:rPr>
    </w:lvl>
    <w:lvl w:ilvl="6" w:tplc="B88A33EA">
      <w:start w:val="1"/>
      <w:numFmt w:val="bullet"/>
      <w:lvlText w:val=""/>
      <w:lvlJc w:val="left"/>
      <w:pPr>
        <w:ind w:left="5040" w:hanging="360"/>
      </w:pPr>
      <w:rPr>
        <w:rFonts w:ascii="Symbol" w:hAnsi="Symbol" w:hint="default"/>
      </w:rPr>
    </w:lvl>
    <w:lvl w:ilvl="7" w:tplc="E92E3178">
      <w:start w:val="1"/>
      <w:numFmt w:val="bullet"/>
      <w:lvlText w:val="o"/>
      <w:lvlJc w:val="left"/>
      <w:pPr>
        <w:ind w:left="5760" w:hanging="360"/>
      </w:pPr>
      <w:rPr>
        <w:rFonts w:ascii="Courier New" w:hAnsi="Courier New" w:hint="default"/>
      </w:rPr>
    </w:lvl>
    <w:lvl w:ilvl="8" w:tplc="53A42442">
      <w:start w:val="1"/>
      <w:numFmt w:val="bullet"/>
      <w:lvlText w:val=""/>
      <w:lvlJc w:val="left"/>
      <w:pPr>
        <w:ind w:left="6480" w:hanging="360"/>
      </w:pPr>
      <w:rPr>
        <w:rFonts w:ascii="Wingdings" w:hAnsi="Wingdings" w:hint="default"/>
      </w:rPr>
    </w:lvl>
  </w:abstractNum>
  <w:abstractNum w:abstractNumId="26" w15:restartNumberingAfterBreak="0">
    <w:nsid w:val="59DB70B2"/>
    <w:multiLevelType w:val="hybridMultilevel"/>
    <w:tmpl w:val="5824DEB8"/>
    <w:lvl w:ilvl="0" w:tplc="FFFFFFFF">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AD56BBA"/>
    <w:multiLevelType w:val="hybridMultilevel"/>
    <w:tmpl w:val="304668EE"/>
    <w:lvl w:ilvl="0" w:tplc="FFFFFFFF">
      <w:start w:val="1"/>
      <w:numFmt w:val="bullet"/>
      <w:lvlText w:val="•"/>
      <w:lvlJc w:val="left"/>
      <w:pPr>
        <w:tabs>
          <w:tab w:val="num" w:pos="360"/>
        </w:tabs>
        <w:ind w:left="360" w:hanging="360"/>
      </w:pPr>
      <w:rPr>
        <w:rFonts w:ascii="Times New Roman" w:hAnsi="Times New Roman" w:hint="default"/>
      </w:rPr>
    </w:lvl>
    <w:lvl w:ilvl="1" w:tplc="D00870A8" w:tentative="1">
      <w:start w:val="1"/>
      <w:numFmt w:val="bullet"/>
      <w:lvlText w:val="•"/>
      <w:lvlJc w:val="left"/>
      <w:pPr>
        <w:tabs>
          <w:tab w:val="num" w:pos="1080"/>
        </w:tabs>
        <w:ind w:left="1080" w:hanging="360"/>
      </w:pPr>
      <w:rPr>
        <w:rFonts w:ascii="Times New Roman" w:hAnsi="Times New Roman" w:hint="default"/>
      </w:rPr>
    </w:lvl>
    <w:lvl w:ilvl="2" w:tplc="43B4E00C" w:tentative="1">
      <w:start w:val="1"/>
      <w:numFmt w:val="bullet"/>
      <w:lvlText w:val="•"/>
      <w:lvlJc w:val="left"/>
      <w:pPr>
        <w:tabs>
          <w:tab w:val="num" w:pos="1800"/>
        </w:tabs>
        <w:ind w:left="1800" w:hanging="360"/>
      </w:pPr>
      <w:rPr>
        <w:rFonts w:ascii="Times New Roman" w:hAnsi="Times New Roman" w:hint="default"/>
      </w:rPr>
    </w:lvl>
    <w:lvl w:ilvl="3" w:tplc="C8E6A9F8" w:tentative="1">
      <w:start w:val="1"/>
      <w:numFmt w:val="bullet"/>
      <w:lvlText w:val="•"/>
      <w:lvlJc w:val="left"/>
      <w:pPr>
        <w:tabs>
          <w:tab w:val="num" w:pos="2520"/>
        </w:tabs>
        <w:ind w:left="2520" w:hanging="360"/>
      </w:pPr>
      <w:rPr>
        <w:rFonts w:ascii="Times New Roman" w:hAnsi="Times New Roman" w:hint="default"/>
      </w:rPr>
    </w:lvl>
    <w:lvl w:ilvl="4" w:tplc="35A688A2" w:tentative="1">
      <w:start w:val="1"/>
      <w:numFmt w:val="bullet"/>
      <w:lvlText w:val="•"/>
      <w:lvlJc w:val="left"/>
      <w:pPr>
        <w:tabs>
          <w:tab w:val="num" w:pos="3240"/>
        </w:tabs>
        <w:ind w:left="3240" w:hanging="360"/>
      </w:pPr>
      <w:rPr>
        <w:rFonts w:ascii="Times New Roman" w:hAnsi="Times New Roman" w:hint="default"/>
      </w:rPr>
    </w:lvl>
    <w:lvl w:ilvl="5" w:tplc="171E2240" w:tentative="1">
      <w:start w:val="1"/>
      <w:numFmt w:val="bullet"/>
      <w:lvlText w:val="•"/>
      <w:lvlJc w:val="left"/>
      <w:pPr>
        <w:tabs>
          <w:tab w:val="num" w:pos="3960"/>
        </w:tabs>
        <w:ind w:left="3960" w:hanging="360"/>
      </w:pPr>
      <w:rPr>
        <w:rFonts w:ascii="Times New Roman" w:hAnsi="Times New Roman" w:hint="default"/>
      </w:rPr>
    </w:lvl>
    <w:lvl w:ilvl="6" w:tplc="4ABED586" w:tentative="1">
      <w:start w:val="1"/>
      <w:numFmt w:val="bullet"/>
      <w:lvlText w:val="•"/>
      <w:lvlJc w:val="left"/>
      <w:pPr>
        <w:tabs>
          <w:tab w:val="num" w:pos="4680"/>
        </w:tabs>
        <w:ind w:left="4680" w:hanging="360"/>
      </w:pPr>
      <w:rPr>
        <w:rFonts w:ascii="Times New Roman" w:hAnsi="Times New Roman" w:hint="default"/>
      </w:rPr>
    </w:lvl>
    <w:lvl w:ilvl="7" w:tplc="F3EA0CC6" w:tentative="1">
      <w:start w:val="1"/>
      <w:numFmt w:val="bullet"/>
      <w:lvlText w:val="•"/>
      <w:lvlJc w:val="left"/>
      <w:pPr>
        <w:tabs>
          <w:tab w:val="num" w:pos="5400"/>
        </w:tabs>
        <w:ind w:left="5400" w:hanging="360"/>
      </w:pPr>
      <w:rPr>
        <w:rFonts w:ascii="Times New Roman" w:hAnsi="Times New Roman" w:hint="default"/>
      </w:rPr>
    </w:lvl>
    <w:lvl w:ilvl="8" w:tplc="8C90E296"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5CF267FB"/>
    <w:multiLevelType w:val="hybridMultilevel"/>
    <w:tmpl w:val="CE5414CC"/>
    <w:lvl w:ilvl="0" w:tplc="44A82DE2">
      <w:start w:val="1"/>
      <w:numFmt w:val="bullet"/>
      <w:lvlText w:val="•"/>
      <w:lvlJc w:val="left"/>
      <w:pPr>
        <w:tabs>
          <w:tab w:val="num" w:pos="720"/>
        </w:tabs>
        <w:ind w:left="720" w:hanging="360"/>
      </w:pPr>
      <w:rPr>
        <w:rFonts w:ascii="Times New Roman" w:hAnsi="Times New Roman" w:hint="default"/>
      </w:rPr>
    </w:lvl>
    <w:lvl w:ilvl="1" w:tplc="830E3E40" w:tentative="1">
      <w:start w:val="1"/>
      <w:numFmt w:val="bullet"/>
      <w:lvlText w:val="•"/>
      <w:lvlJc w:val="left"/>
      <w:pPr>
        <w:tabs>
          <w:tab w:val="num" w:pos="1440"/>
        </w:tabs>
        <w:ind w:left="1440" w:hanging="360"/>
      </w:pPr>
      <w:rPr>
        <w:rFonts w:ascii="Times New Roman" w:hAnsi="Times New Roman" w:hint="default"/>
      </w:rPr>
    </w:lvl>
    <w:lvl w:ilvl="2" w:tplc="684A42D4" w:tentative="1">
      <w:start w:val="1"/>
      <w:numFmt w:val="bullet"/>
      <w:lvlText w:val="•"/>
      <w:lvlJc w:val="left"/>
      <w:pPr>
        <w:tabs>
          <w:tab w:val="num" w:pos="2160"/>
        </w:tabs>
        <w:ind w:left="2160" w:hanging="360"/>
      </w:pPr>
      <w:rPr>
        <w:rFonts w:ascii="Times New Roman" w:hAnsi="Times New Roman" w:hint="default"/>
      </w:rPr>
    </w:lvl>
    <w:lvl w:ilvl="3" w:tplc="3B3E1780" w:tentative="1">
      <w:start w:val="1"/>
      <w:numFmt w:val="bullet"/>
      <w:lvlText w:val="•"/>
      <w:lvlJc w:val="left"/>
      <w:pPr>
        <w:tabs>
          <w:tab w:val="num" w:pos="2880"/>
        </w:tabs>
        <w:ind w:left="2880" w:hanging="360"/>
      </w:pPr>
      <w:rPr>
        <w:rFonts w:ascii="Times New Roman" w:hAnsi="Times New Roman" w:hint="default"/>
      </w:rPr>
    </w:lvl>
    <w:lvl w:ilvl="4" w:tplc="0716521C" w:tentative="1">
      <w:start w:val="1"/>
      <w:numFmt w:val="bullet"/>
      <w:lvlText w:val="•"/>
      <w:lvlJc w:val="left"/>
      <w:pPr>
        <w:tabs>
          <w:tab w:val="num" w:pos="3600"/>
        </w:tabs>
        <w:ind w:left="3600" w:hanging="360"/>
      </w:pPr>
      <w:rPr>
        <w:rFonts w:ascii="Times New Roman" w:hAnsi="Times New Roman" w:hint="default"/>
      </w:rPr>
    </w:lvl>
    <w:lvl w:ilvl="5" w:tplc="683668B6" w:tentative="1">
      <w:start w:val="1"/>
      <w:numFmt w:val="bullet"/>
      <w:lvlText w:val="•"/>
      <w:lvlJc w:val="left"/>
      <w:pPr>
        <w:tabs>
          <w:tab w:val="num" w:pos="4320"/>
        </w:tabs>
        <w:ind w:left="4320" w:hanging="360"/>
      </w:pPr>
      <w:rPr>
        <w:rFonts w:ascii="Times New Roman" w:hAnsi="Times New Roman" w:hint="default"/>
      </w:rPr>
    </w:lvl>
    <w:lvl w:ilvl="6" w:tplc="7BC6DCF6" w:tentative="1">
      <w:start w:val="1"/>
      <w:numFmt w:val="bullet"/>
      <w:lvlText w:val="•"/>
      <w:lvlJc w:val="left"/>
      <w:pPr>
        <w:tabs>
          <w:tab w:val="num" w:pos="5040"/>
        </w:tabs>
        <w:ind w:left="5040" w:hanging="360"/>
      </w:pPr>
      <w:rPr>
        <w:rFonts w:ascii="Times New Roman" w:hAnsi="Times New Roman" w:hint="default"/>
      </w:rPr>
    </w:lvl>
    <w:lvl w:ilvl="7" w:tplc="67301BE4" w:tentative="1">
      <w:start w:val="1"/>
      <w:numFmt w:val="bullet"/>
      <w:lvlText w:val="•"/>
      <w:lvlJc w:val="left"/>
      <w:pPr>
        <w:tabs>
          <w:tab w:val="num" w:pos="5760"/>
        </w:tabs>
        <w:ind w:left="5760" w:hanging="360"/>
      </w:pPr>
      <w:rPr>
        <w:rFonts w:ascii="Times New Roman" w:hAnsi="Times New Roman" w:hint="default"/>
      </w:rPr>
    </w:lvl>
    <w:lvl w:ilvl="8" w:tplc="4E8E115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D9F72D1"/>
    <w:multiLevelType w:val="hybridMultilevel"/>
    <w:tmpl w:val="185CE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8C4FE6"/>
    <w:multiLevelType w:val="hybridMultilevel"/>
    <w:tmpl w:val="067C32F8"/>
    <w:lvl w:ilvl="0" w:tplc="785A7542">
      <w:numFmt w:val="bullet"/>
      <w:lvlText w:val="•"/>
      <w:lvlJc w:val="left"/>
      <w:pPr>
        <w:ind w:left="360" w:hanging="360"/>
      </w:pPr>
      <w:rPr>
        <w:rFonts w:ascii="Arial" w:eastAsia="Arial" w:hAnsi="Arial" w:cs="Arial" w:hint="default"/>
        <w:w w:val="100"/>
        <w:sz w:val="20"/>
        <w:szCs w:val="20"/>
        <w:lang w:val="en-AU" w:eastAsia="en-US" w:bidi="ar-SA"/>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68236C"/>
    <w:multiLevelType w:val="hybridMultilevel"/>
    <w:tmpl w:val="343AE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792F02"/>
    <w:multiLevelType w:val="hybridMultilevel"/>
    <w:tmpl w:val="AFA00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C7718D"/>
    <w:multiLevelType w:val="hybridMultilevel"/>
    <w:tmpl w:val="1DA6F33C"/>
    <w:lvl w:ilvl="0" w:tplc="0B2E3B5E">
      <w:start w:val="1"/>
      <w:numFmt w:val="bullet"/>
      <w:lvlText w:val=""/>
      <w:lvlJc w:val="left"/>
      <w:pPr>
        <w:ind w:left="720" w:hanging="360"/>
      </w:pPr>
      <w:rPr>
        <w:rFonts w:ascii="Symbol" w:hAnsi="Symbol" w:hint="default"/>
      </w:rPr>
    </w:lvl>
    <w:lvl w:ilvl="1" w:tplc="F8C67328">
      <w:start w:val="1"/>
      <w:numFmt w:val="bullet"/>
      <w:lvlText w:val="o"/>
      <w:lvlJc w:val="left"/>
      <w:pPr>
        <w:ind w:left="1440" w:hanging="360"/>
      </w:pPr>
      <w:rPr>
        <w:rFonts w:ascii="Courier New" w:hAnsi="Courier New" w:hint="default"/>
      </w:rPr>
    </w:lvl>
    <w:lvl w:ilvl="2" w:tplc="39001D10">
      <w:start w:val="1"/>
      <w:numFmt w:val="bullet"/>
      <w:lvlText w:val=""/>
      <w:lvlJc w:val="left"/>
      <w:pPr>
        <w:ind w:left="2160" w:hanging="360"/>
      </w:pPr>
      <w:rPr>
        <w:rFonts w:ascii="Wingdings" w:hAnsi="Wingdings" w:hint="default"/>
      </w:rPr>
    </w:lvl>
    <w:lvl w:ilvl="3" w:tplc="4EC69C3A">
      <w:start w:val="1"/>
      <w:numFmt w:val="bullet"/>
      <w:lvlText w:val=""/>
      <w:lvlJc w:val="left"/>
      <w:pPr>
        <w:ind w:left="2880" w:hanging="360"/>
      </w:pPr>
      <w:rPr>
        <w:rFonts w:ascii="Symbol" w:hAnsi="Symbol" w:hint="default"/>
      </w:rPr>
    </w:lvl>
    <w:lvl w:ilvl="4" w:tplc="DE0AB500">
      <w:start w:val="1"/>
      <w:numFmt w:val="bullet"/>
      <w:lvlText w:val="o"/>
      <w:lvlJc w:val="left"/>
      <w:pPr>
        <w:ind w:left="3600" w:hanging="360"/>
      </w:pPr>
      <w:rPr>
        <w:rFonts w:ascii="Courier New" w:hAnsi="Courier New" w:hint="default"/>
      </w:rPr>
    </w:lvl>
    <w:lvl w:ilvl="5" w:tplc="750857E6">
      <w:start w:val="1"/>
      <w:numFmt w:val="bullet"/>
      <w:lvlText w:val=""/>
      <w:lvlJc w:val="left"/>
      <w:pPr>
        <w:ind w:left="4320" w:hanging="360"/>
      </w:pPr>
      <w:rPr>
        <w:rFonts w:ascii="Wingdings" w:hAnsi="Wingdings" w:hint="default"/>
      </w:rPr>
    </w:lvl>
    <w:lvl w:ilvl="6" w:tplc="87BCB7B6">
      <w:start w:val="1"/>
      <w:numFmt w:val="bullet"/>
      <w:lvlText w:val=""/>
      <w:lvlJc w:val="left"/>
      <w:pPr>
        <w:ind w:left="5040" w:hanging="360"/>
      </w:pPr>
      <w:rPr>
        <w:rFonts w:ascii="Symbol" w:hAnsi="Symbol" w:hint="default"/>
      </w:rPr>
    </w:lvl>
    <w:lvl w:ilvl="7" w:tplc="44501420">
      <w:start w:val="1"/>
      <w:numFmt w:val="bullet"/>
      <w:lvlText w:val="o"/>
      <w:lvlJc w:val="left"/>
      <w:pPr>
        <w:ind w:left="5760" w:hanging="360"/>
      </w:pPr>
      <w:rPr>
        <w:rFonts w:ascii="Courier New" w:hAnsi="Courier New" w:hint="default"/>
      </w:rPr>
    </w:lvl>
    <w:lvl w:ilvl="8" w:tplc="90E05FEA">
      <w:start w:val="1"/>
      <w:numFmt w:val="bullet"/>
      <w:lvlText w:val=""/>
      <w:lvlJc w:val="left"/>
      <w:pPr>
        <w:ind w:left="6480" w:hanging="360"/>
      </w:pPr>
      <w:rPr>
        <w:rFonts w:ascii="Wingdings" w:hAnsi="Wingdings" w:hint="default"/>
      </w:rPr>
    </w:lvl>
  </w:abstractNum>
  <w:abstractNum w:abstractNumId="34" w15:restartNumberingAfterBreak="0">
    <w:nsid w:val="705F2B8C"/>
    <w:multiLevelType w:val="hybridMultilevel"/>
    <w:tmpl w:val="C3447F94"/>
    <w:lvl w:ilvl="0" w:tplc="F8127F84">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6"/>
  </w:num>
  <w:num w:numId="4">
    <w:abstractNumId w:val="25"/>
  </w:num>
  <w:num w:numId="5">
    <w:abstractNumId w:val="33"/>
  </w:num>
  <w:num w:numId="6">
    <w:abstractNumId w:val="10"/>
  </w:num>
  <w:num w:numId="7">
    <w:abstractNumId w:val="13"/>
  </w:num>
  <w:num w:numId="8">
    <w:abstractNumId w:val="32"/>
  </w:num>
  <w:num w:numId="9">
    <w:abstractNumId w:val="24"/>
  </w:num>
  <w:num w:numId="10">
    <w:abstractNumId w:val="18"/>
  </w:num>
  <w:num w:numId="11">
    <w:abstractNumId w:val="27"/>
  </w:num>
  <w:num w:numId="12">
    <w:abstractNumId w:val="5"/>
  </w:num>
  <w:num w:numId="13">
    <w:abstractNumId w:val="28"/>
  </w:num>
  <w:num w:numId="14">
    <w:abstractNumId w:val="31"/>
  </w:num>
  <w:num w:numId="15">
    <w:abstractNumId w:val="3"/>
  </w:num>
  <w:num w:numId="16">
    <w:abstractNumId w:val="16"/>
  </w:num>
  <w:num w:numId="17">
    <w:abstractNumId w:val="19"/>
  </w:num>
  <w:num w:numId="18">
    <w:abstractNumId w:val="1"/>
  </w:num>
  <w:num w:numId="19">
    <w:abstractNumId w:val="9"/>
  </w:num>
  <w:num w:numId="20">
    <w:abstractNumId w:val="12"/>
  </w:num>
  <w:num w:numId="21">
    <w:abstractNumId w:val="34"/>
  </w:num>
  <w:num w:numId="22">
    <w:abstractNumId w:val="15"/>
  </w:num>
  <w:num w:numId="23">
    <w:abstractNumId w:val="26"/>
  </w:num>
  <w:num w:numId="24">
    <w:abstractNumId w:val="8"/>
  </w:num>
  <w:num w:numId="25">
    <w:abstractNumId w:val="2"/>
  </w:num>
  <w:num w:numId="26">
    <w:abstractNumId w:val="21"/>
  </w:num>
  <w:num w:numId="27">
    <w:abstractNumId w:val="11"/>
  </w:num>
  <w:num w:numId="28">
    <w:abstractNumId w:val="20"/>
  </w:num>
  <w:num w:numId="29">
    <w:abstractNumId w:val="22"/>
  </w:num>
  <w:num w:numId="30">
    <w:abstractNumId w:val="30"/>
  </w:num>
  <w:num w:numId="31">
    <w:abstractNumId w:val="23"/>
  </w:num>
  <w:num w:numId="32">
    <w:abstractNumId w:val="4"/>
  </w:num>
  <w:num w:numId="33">
    <w:abstractNumId w:val="7"/>
  </w:num>
  <w:num w:numId="34">
    <w:abstractNumId w:val="29"/>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E4"/>
    <w:rsid w:val="000717FD"/>
    <w:rsid w:val="000B03AE"/>
    <w:rsid w:val="000B4074"/>
    <w:rsid w:val="000E0B0F"/>
    <w:rsid w:val="00104A6D"/>
    <w:rsid w:val="00111E03"/>
    <w:rsid w:val="001308DA"/>
    <w:rsid w:val="00157ABA"/>
    <w:rsid w:val="0017569C"/>
    <w:rsid w:val="00180A47"/>
    <w:rsid w:val="001E1758"/>
    <w:rsid w:val="00222BFA"/>
    <w:rsid w:val="00296F4B"/>
    <w:rsid w:val="002B4082"/>
    <w:rsid w:val="00313305"/>
    <w:rsid w:val="0031445F"/>
    <w:rsid w:val="003205D7"/>
    <w:rsid w:val="00323BE1"/>
    <w:rsid w:val="00331D3B"/>
    <w:rsid w:val="0037DFB7"/>
    <w:rsid w:val="003802B5"/>
    <w:rsid w:val="003D374E"/>
    <w:rsid w:val="003F67F1"/>
    <w:rsid w:val="00467D57"/>
    <w:rsid w:val="004849FF"/>
    <w:rsid w:val="004A2D23"/>
    <w:rsid w:val="0052089B"/>
    <w:rsid w:val="00542F6F"/>
    <w:rsid w:val="00555D44"/>
    <w:rsid w:val="005A5808"/>
    <w:rsid w:val="005D40C2"/>
    <w:rsid w:val="005E46D9"/>
    <w:rsid w:val="005F5069"/>
    <w:rsid w:val="00643203"/>
    <w:rsid w:val="006673A3"/>
    <w:rsid w:val="006849F3"/>
    <w:rsid w:val="00684CF5"/>
    <w:rsid w:val="00692A5E"/>
    <w:rsid w:val="006B0D63"/>
    <w:rsid w:val="00715669"/>
    <w:rsid w:val="00722D58"/>
    <w:rsid w:val="00734BC5"/>
    <w:rsid w:val="00734DAC"/>
    <w:rsid w:val="007B617B"/>
    <w:rsid w:val="00815109"/>
    <w:rsid w:val="0084748B"/>
    <w:rsid w:val="008704E9"/>
    <w:rsid w:val="00872311"/>
    <w:rsid w:val="008745AC"/>
    <w:rsid w:val="0087703F"/>
    <w:rsid w:val="00882E4B"/>
    <w:rsid w:val="00884FC4"/>
    <w:rsid w:val="0092253F"/>
    <w:rsid w:val="0095116B"/>
    <w:rsid w:val="00951726"/>
    <w:rsid w:val="009900E4"/>
    <w:rsid w:val="009E4D4E"/>
    <w:rsid w:val="00A15E21"/>
    <w:rsid w:val="00A626FA"/>
    <w:rsid w:val="00AD433B"/>
    <w:rsid w:val="00AF65C3"/>
    <w:rsid w:val="00AF6A37"/>
    <w:rsid w:val="00B82664"/>
    <w:rsid w:val="00B83A29"/>
    <w:rsid w:val="00B92B2D"/>
    <w:rsid w:val="00BE0AE9"/>
    <w:rsid w:val="00BE510B"/>
    <w:rsid w:val="00C132C9"/>
    <w:rsid w:val="00CA0BEF"/>
    <w:rsid w:val="00CA2435"/>
    <w:rsid w:val="00CD508E"/>
    <w:rsid w:val="00D026F5"/>
    <w:rsid w:val="00D07B2D"/>
    <w:rsid w:val="00D32994"/>
    <w:rsid w:val="00D4557E"/>
    <w:rsid w:val="00D54D61"/>
    <w:rsid w:val="00D63A0E"/>
    <w:rsid w:val="00D640E0"/>
    <w:rsid w:val="00DA1FED"/>
    <w:rsid w:val="00DE725A"/>
    <w:rsid w:val="00DF6E2E"/>
    <w:rsid w:val="00E06E55"/>
    <w:rsid w:val="00E22F7E"/>
    <w:rsid w:val="00E2700F"/>
    <w:rsid w:val="00E604E8"/>
    <w:rsid w:val="00EA211B"/>
    <w:rsid w:val="00EB6F4F"/>
    <w:rsid w:val="00ED30F3"/>
    <w:rsid w:val="00EF0BFE"/>
    <w:rsid w:val="00EF12BC"/>
    <w:rsid w:val="00F038CE"/>
    <w:rsid w:val="00F92B85"/>
    <w:rsid w:val="00FD0DFC"/>
    <w:rsid w:val="0144CB07"/>
    <w:rsid w:val="083F92E0"/>
    <w:rsid w:val="0A6EBD37"/>
    <w:rsid w:val="0A754A0F"/>
    <w:rsid w:val="0AEF279A"/>
    <w:rsid w:val="0D8737AD"/>
    <w:rsid w:val="0DA80B52"/>
    <w:rsid w:val="0E7621E6"/>
    <w:rsid w:val="16C71F68"/>
    <w:rsid w:val="1B7F7B51"/>
    <w:rsid w:val="1C5AB218"/>
    <w:rsid w:val="20142B71"/>
    <w:rsid w:val="244E0776"/>
    <w:rsid w:val="274B78E4"/>
    <w:rsid w:val="2759008F"/>
    <w:rsid w:val="2A8D642A"/>
    <w:rsid w:val="2E1ED104"/>
    <w:rsid w:val="306434FF"/>
    <w:rsid w:val="34456E51"/>
    <w:rsid w:val="3523670E"/>
    <w:rsid w:val="37FE1774"/>
    <w:rsid w:val="39ADAF78"/>
    <w:rsid w:val="3DF80C04"/>
    <w:rsid w:val="424FB364"/>
    <w:rsid w:val="42CD43D2"/>
    <w:rsid w:val="439AB492"/>
    <w:rsid w:val="44332B4D"/>
    <w:rsid w:val="44995CE6"/>
    <w:rsid w:val="4A10DD8C"/>
    <w:rsid w:val="4A3CB249"/>
    <w:rsid w:val="4A583858"/>
    <w:rsid w:val="4AC0957A"/>
    <w:rsid w:val="4B089E6A"/>
    <w:rsid w:val="4FBC0FD3"/>
    <w:rsid w:val="4FDBD8CC"/>
    <w:rsid w:val="527756A8"/>
    <w:rsid w:val="52F33CC6"/>
    <w:rsid w:val="54C114AC"/>
    <w:rsid w:val="55E5F5C1"/>
    <w:rsid w:val="56EDD5BA"/>
    <w:rsid w:val="590FD6F9"/>
    <w:rsid w:val="5F73AFAA"/>
    <w:rsid w:val="5FA6480C"/>
    <w:rsid w:val="64D04462"/>
    <w:rsid w:val="655DB9E9"/>
    <w:rsid w:val="671C0FB7"/>
    <w:rsid w:val="6859E79D"/>
    <w:rsid w:val="68D16BF3"/>
    <w:rsid w:val="6B41F928"/>
    <w:rsid w:val="6C8E3299"/>
    <w:rsid w:val="6D022466"/>
    <w:rsid w:val="713637E3"/>
    <w:rsid w:val="76F30AE2"/>
    <w:rsid w:val="782CCDD1"/>
    <w:rsid w:val="79C89E32"/>
    <w:rsid w:val="7C56D1F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5B8C"/>
  <w15:chartTrackingRefBased/>
  <w15:docId w15:val="{D0D5DECE-6349-451E-AAE8-E829F7946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E4"/>
  </w:style>
  <w:style w:type="paragraph" w:styleId="Heading2">
    <w:name w:val="heading 2"/>
    <w:basedOn w:val="Normal"/>
    <w:link w:val="Heading2Char"/>
    <w:uiPriority w:val="9"/>
    <w:qFormat/>
    <w:rsid w:val="005E46D9"/>
    <w:pPr>
      <w:spacing w:after="220" w:line="420" w:lineRule="atLeast"/>
      <w:outlineLvl w:val="1"/>
    </w:pPr>
    <w:rPr>
      <w:rFonts w:ascii="Helvetica" w:eastAsia="Times New Roman" w:hAnsi="Helvetica" w:cs="Helvetica"/>
      <w:b/>
      <w:bCs/>
      <w:color w:val="314598"/>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0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900E4"/>
    <w:pPr>
      <w:widowControl w:val="0"/>
      <w:spacing w:after="0" w:line="240" w:lineRule="auto"/>
    </w:pPr>
    <w:rPr>
      <w:rFonts w:ascii="Arial" w:eastAsia="Arial" w:hAnsi="Arial" w:cs="Arial"/>
      <w:lang w:val="en-US" w:eastAsia="en-US"/>
    </w:rPr>
  </w:style>
  <w:style w:type="character" w:styleId="Hyperlink">
    <w:name w:val="Hyperlink"/>
    <w:basedOn w:val="DefaultParagraphFont"/>
    <w:uiPriority w:val="99"/>
    <w:unhideWhenUsed/>
    <w:rsid w:val="009900E4"/>
    <w:rPr>
      <w:color w:val="0563C1" w:themeColor="hyperlink"/>
      <w:u w:val="single"/>
    </w:rPr>
  </w:style>
  <w:style w:type="paragraph" w:styleId="ListParagraph">
    <w:name w:val="List Paragraph"/>
    <w:basedOn w:val="Normal"/>
    <w:uiPriority w:val="34"/>
    <w:qFormat/>
    <w:rsid w:val="009900E4"/>
    <w:pPr>
      <w:spacing w:after="0" w:line="240" w:lineRule="auto"/>
      <w:ind w:left="720"/>
      <w:contextualSpacing/>
    </w:pPr>
    <w:rPr>
      <w:rFonts w:ascii="Times New Roman" w:eastAsia="Times New Roman" w:hAnsi="Times New Roman" w:cs="Times New Roman"/>
      <w:sz w:val="24"/>
      <w:szCs w:val="24"/>
    </w:rPr>
  </w:style>
  <w:style w:type="paragraph" w:customStyle="1" w:styleId="Bodytext">
    <w:name w:val="Bodytext"/>
    <w:basedOn w:val="Normal"/>
    <w:link w:val="BodytextChar"/>
    <w:uiPriority w:val="99"/>
    <w:qFormat/>
    <w:rsid w:val="00BE0AE9"/>
    <w:pPr>
      <w:widowControl w:val="0"/>
      <w:autoSpaceDE w:val="0"/>
      <w:autoSpaceDN w:val="0"/>
      <w:adjustRightInd w:val="0"/>
      <w:spacing w:after="80" w:line="210" w:lineRule="atLeast"/>
      <w:textAlignment w:val="center"/>
    </w:pPr>
    <w:rPr>
      <w:rFonts w:ascii="Arial" w:hAnsi="Arial" w:cs="Arial"/>
      <w:sz w:val="18"/>
      <w:szCs w:val="18"/>
      <w:lang w:eastAsia="en-US"/>
    </w:rPr>
  </w:style>
  <w:style w:type="character" w:customStyle="1" w:styleId="BodytextChar">
    <w:name w:val="Bodytext Char"/>
    <w:link w:val="Bodytext"/>
    <w:uiPriority w:val="99"/>
    <w:locked/>
    <w:rsid w:val="00BE0AE9"/>
    <w:rPr>
      <w:rFonts w:ascii="Arial" w:hAnsi="Arial" w:cs="Arial"/>
      <w:sz w:val="18"/>
      <w:szCs w:val="18"/>
      <w:lang w:eastAsia="en-US"/>
    </w:rPr>
  </w:style>
  <w:style w:type="paragraph" w:styleId="BalloonText">
    <w:name w:val="Balloon Text"/>
    <w:basedOn w:val="Normal"/>
    <w:link w:val="BalloonTextChar"/>
    <w:uiPriority w:val="99"/>
    <w:semiHidden/>
    <w:unhideWhenUsed/>
    <w:rsid w:val="00CA0B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BE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D30F3"/>
    <w:rPr>
      <w:color w:val="605E5C"/>
      <w:shd w:val="clear" w:color="auto" w:fill="E1DFDD"/>
    </w:rPr>
  </w:style>
  <w:style w:type="character" w:customStyle="1" w:styleId="Heading2Char">
    <w:name w:val="Heading 2 Char"/>
    <w:basedOn w:val="DefaultParagraphFont"/>
    <w:link w:val="Heading2"/>
    <w:uiPriority w:val="9"/>
    <w:rsid w:val="005E46D9"/>
    <w:rPr>
      <w:rFonts w:ascii="Helvetica" w:eastAsia="Times New Roman" w:hAnsi="Helvetica" w:cs="Helvetica"/>
      <w:b/>
      <w:bCs/>
      <w:color w:val="314598"/>
      <w:sz w:val="36"/>
      <w:szCs w:val="36"/>
    </w:rPr>
  </w:style>
  <w:style w:type="character" w:customStyle="1" w:styleId="BodytextBold">
    <w:name w:val="Body text Bold"/>
    <w:uiPriority w:val="1"/>
    <w:qFormat/>
    <w:rsid w:val="004A2D23"/>
    <w:rPr>
      <w:rFonts w:eastAsia="SimSun" w:cs="Arial"/>
      <w:b/>
      <w:i w:val="0"/>
      <w:color w:val="auto"/>
      <w:szCs w:val="18"/>
    </w:rPr>
  </w:style>
  <w:style w:type="character" w:customStyle="1" w:styleId="Bold">
    <w:name w:val="Bold"/>
    <w:uiPriority w:val="1"/>
    <w:qFormat/>
    <w:rsid w:val="004A2D23"/>
    <w:rPr>
      <w:b/>
    </w:rPr>
  </w:style>
  <w:style w:type="paragraph" w:customStyle="1" w:styleId="Tablebody6ptafter">
    <w:name w:val="Table body 6pt after"/>
    <w:basedOn w:val="Normal"/>
    <w:qFormat/>
    <w:rsid w:val="004A2D23"/>
    <w:pPr>
      <w:spacing w:after="120" w:line="18" w:lineRule="atLeast"/>
    </w:pPr>
    <w:rPr>
      <w:rFonts w:ascii="Arial" w:hAnsi="Arial" w:cs="Arial"/>
      <w:color w:val="000000" w:themeColor="text1"/>
      <w:sz w:val="18"/>
      <w:szCs w:val="20"/>
      <w:lang w:eastAsia="zh-CN"/>
    </w:rPr>
  </w:style>
  <w:style w:type="paragraph" w:customStyle="1" w:styleId="Tablebody0ptafter">
    <w:name w:val="Table body 0pt after"/>
    <w:basedOn w:val="Normal"/>
    <w:qFormat/>
    <w:rsid w:val="004A2D23"/>
    <w:pPr>
      <w:spacing w:after="0" w:line="180" w:lineRule="atLeast"/>
    </w:pPr>
    <w:rPr>
      <w:rFonts w:ascii="Arial" w:hAnsi="Arial" w:cs="Arial"/>
      <w:color w:val="000000" w:themeColor="text1"/>
      <w:sz w:val="16"/>
      <w:szCs w:val="20"/>
      <w:lang w:eastAsia="zh-CN"/>
    </w:rPr>
  </w:style>
  <w:style w:type="paragraph" w:customStyle="1" w:styleId="Bodytextbullet">
    <w:name w:val="Bodytext bullet"/>
    <w:basedOn w:val="Bodytext"/>
    <w:qFormat/>
    <w:rsid w:val="004A2D23"/>
    <w:pPr>
      <w:numPr>
        <w:numId w:val="32"/>
      </w:numPr>
      <w:spacing w:after="20" w:line="200" w:lineRule="atLeast"/>
    </w:pPr>
    <w:rPr>
      <w:rFonts w:eastAsia="Cambria" w:cs="Times New Roman"/>
      <w:szCs w:val="20"/>
      <w:lang w:val="en-GB"/>
    </w:rPr>
  </w:style>
  <w:style w:type="paragraph" w:customStyle="1" w:styleId="Bullet">
    <w:name w:val="Bullet"/>
    <w:basedOn w:val="Normal"/>
    <w:next w:val="Normal"/>
    <w:rsid w:val="004A2D23"/>
    <w:pPr>
      <w:numPr>
        <w:numId w:val="33"/>
      </w:numPr>
      <w:spacing w:after="120" w:line="300" w:lineRule="atLeast"/>
      <w:ind w:left="284" w:hanging="284"/>
    </w:pPr>
    <w:rPr>
      <w:rFonts w:ascii="Arial" w:eastAsia="SimSun" w:hAnsi="Arial" w:cs="Arial"/>
      <w:sz w:val="24"/>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87578">
      <w:bodyDiv w:val="1"/>
      <w:marLeft w:val="0"/>
      <w:marRight w:val="0"/>
      <w:marTop w:val="0"/>
      <w:marBottom w:val="0"/>
      <w:divBdr>
        <w:top w:val="none" w:sz="0" w:space="0" w:color="auto"/>
        <w:left w:val="none" w:sz="0" w:space="0" w:color="auto"/>
        <w:bottom w:val="none" w:sz="0" w:space="0" w:color="auto"/>
        <w:right w:val="none" w:sz="0" w:space="0" w:color="auto"/>
      </w:divBdr>
      <w:divsChild>
        <w:div w:id="750391110">
          <w:marLeft w:val="547"/>
          <w:marRight w:val="0"/>
          <w:marTop w:val="0"/>
          <w:marBottom w:val="0"/>
          <w:divBdr>
            <w:top w:val="none" w:sz="0" w:space="0" w:color="auto"/>
            <w:left w:val="none" w:sz="0" w:space="0" w:color="auto"/>
            <w:bottom w:val="none" w:sz="0" w:space="0" w:color="auto"/>
            <w:right w:val="none" w:sz="0" w:space="0" w:color="auto"/>
          </w:divBdr>
        </w:div>
        <w:div w:id="847406469">
          <w:marLeft w:val="547"/>
          <w:marRight w:val="0"/>
          <w:marTop w:val="0"/>
          <w:marBottom w:val="0"/>
          <w:divBdr>
            <w:top w:val="none" w:sz="0" w:space="0" w:color="auto"/>
            <w:left w:val="none" w:sz="0" w:space="0" w:color="auto"/>
            <w:bottom w:val="none" w:sz="0" w:space="0" w:color="auto"/>
            <w:right w:val="none" w:sz="0" w:space="0" w:color="auto"/>
          </w:divBdr>
        </w:div>
        <w:div w:id="416245841">
          <w:marLeft w:val="547"/>
          <w:marRight w:val="0"/>
          <w:marTop w:val="0"/>
          <w:marBottom w:val="0"/>
          <w:divBdr>
            <w:top w:val="none" w:sz="0" w:space="0" w:color="auto"/>
            <w:left w:val="none" w:sz="0" w:space="0" w:color="auto"/>
            <w:bottom w:val="none" w:sz="0" w:space="0" w:color="auto"/>
            <w:right w:val="none" w:sz="0" w:space="0" w:color="auto"/>
          </w:divBdr>
        </w:div>
        <w:div w:id="869150935">
          <w:marLeft w:val="547"/>
          <w:marRight w:val="0"/>
          <w:marTop w:val="0"/>
          <w:marBottom w:val="0"/>
          <w:divBdr>
            <w:top w:val="none" w:sz="0" w:space="0" w:color="auto"/>
            <w:left w:val="none" w:sz="0" w:space="0" w:color="auto"/>
            <w:bottom w:val="none" w:sz="0" w:space="0" w:color="auto"/>
            <w:right w:val="none" w:sz="0" w:space="0" w:color="auto"/>
          </w:divBdr>
        </w:div>
        <w:div w:id="1577275545">
          <w:marLeft w:val="547"/>
          <w:marRight w:val="0"/>
          <w:marTop w:val="0"/>
          <w:marBottom w:val="0"/>
          <w:divBdr>
            <w:top w:val="none" w:sz="0" w:space="0" w:color="auto"/>
            <w:left w:val="none" w:sz="0" w:space="0" w:color="auto"/>
            <w:bottom w:val="none" w:sz="0" w:space="0" w:color="auto"/>
            <w:right w:val="none" w:sz="0" w:space="0" w:color="auto"/>
          </w:divBdr>
        </w:div>
      </w:divsChild>
    </w:div>
    <w:div w:id="670832929">
      <w:bodyDiv w:val="1"/>
      <w:marLeft w:val="0"/>
      <w:marRight w:val="0"/>
      <w:marTop w:val="0"/>
      <w:marBottom w:val="0"/>
      <w:divBdr>
        <w:top w:val="none" w:sz="0" w:space="0" w:color="auto"/>
        <w:left w:val="none" w:sz="0" w:space="0" w:color="auto"/>
        <w:bottom w:val="none" w:sz="0" w:space="0" w:color="auto"/>
        <w:right w:val="none" w:sz="0" w:space="0" w:color="auto"/>
      </w:divBdr>
      <w:divsChild>
        <w:div w:id="995718917">
          <w:marLeft w:val="0"/>
          <w:marRight w:val="0"/>
          <w:marTop w:val="0"/>
          <w:marBottom w:val="0"/>
          <w:divBdr>
            <w:top w:val="none" w:sz="0" w:space="0" w:color="auto"/>
            <w:left w:val="none" w:sz="0" w:space="0" w:color="auto"/>
            <w:bottom w:val="none" w:sz="0" w:space="0" w:color="auto"/>
            <w:right w:val="none" w:sz="0" w:space="0" w:color="auto"/>
          </w:divBdr>
          <w:divsChild>
            <w:div w:id="396441562">
              <w:marLeft w:val="0"/>
              <w:marRight w:val="0"/>
              <w:marTop w:val="0"/>
              <w:marBottom w:val="0"/>
              <w:divBdr>
                <w:top w:val="none" w:sz="0" w:space="0" w:color="auto"/>
                <w:left w:val="none" w:sz="0" w:space="0" w:color="auto"/>
                <w:bottom w:val="none" w:sz="0" w:space="0" w:color="auto"/>
                <w:right w:val="none" w:sz="0" w:space="0" w:color="auto"/>
              </w:divBdr>
              <w:divsChild>
                <w:div w:id="643394191">
                  <w:marLeft w:val="0"/>
                  <w:marRight w:val="0"/>
                  <w:marTop w:val="0"/>
                  <w:marBottom w:val="0"/>
                  <w:divBdr>
                    <w:top w:val="none" w:sz="0" w:space="0" w:color="auto"/>
                    <w:left w:val="none" w:sz="0" w:space="0" w:color="auto"/>
                    <w:bottom w:val="none" w:sz="0" w:space="0" w:color="auto"/>
                    <w:right w:val="none" w:sz="0" w:space="0" w:color="auto"/>
                  </w:divBdr>
                  <w:divsChild>
                    <w:div w:id="145171222">
                      <w:marLeft w:val="0"/>
                      <w:marRight w:val="0"/>
                      <w:marTop w:val="0"/>
                      <w:marBottom w:val="0"/>
                      <w:divBdr>
                        <w:top w:val="none" w:sz="0" w:space="0" w:color="auto"/>
                        <w:left w:val="none" w:sz="0" w:space="0" w:color="auto"/>
                        <w:bottom w:val="none" w:sz="0" w:space="0" w:color="auto"/>
                        <w:right w:val="none" w:sz="0" w:space="0" w:color="auto"/>
                      </w:divBdr>
                      <w:divsChild>
                        <w:div w:id="20192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544497">
      <w:bodyDiv w:val="1"/>
      <w:marLeft w:val="0"/>
      <w:marRight w:val="0"/>
      <w:marTop w:val="0"/>
      <w:marBottom w:val="0"/>
      <w:divBdr>
        <w:top w:val="none" w:sz="0" w:space="0" w:color="auto"/>
        <w:left w:val="none" w:sz="0" w:space="0" w:color="auto"/>
        <w:bottom w:val="none" w:sz="0" w:space="0" w:color="auto"/>
        <w:right w:val="none" w:sz="0" w:space="0" w:color="auto"/>
      </w:divBdr>
      <w:divsChild>
        <w:div w:id="1166937771">
          <w:marLeft w:val="547"/>
          <w:marRight w:val="0"/>
          <w:marTop w:val="0"/>
          <w:marBottom w:val="0"/>
          <w:divBdr>
            <w:top w:val="none" w:sz="0" w:space="0" w:color="auto"/>
            <w:left w:val="none" w:sz="0" w:space="0" w:color="auto"/>
            <w:bottom w:val="none" w:sz="0" w:space="0" w:color="auto"/>
            <w:right w:val="none" w:sz="0" w:space="0" w:color="auto"/>
          </w:divBdr>
        </w:div>
        <w:div w:id="977221317">
          <w:marLeft w:val="547"/>
          <w:marRight w:val="0"/>
          <w:marTop w:val="0"/>
          <w:marBottom w:val="0"/>
          <w:divBdr>
            <w:top w:val="none" w:sz="0" w:space="0" w:color="auto"/>
            <w:left w:val="none" w:sz="0" w:space="0" w:color="auto"/>
            <w:bottom w:val="none" w:sz="0" w:space="0" w:color="auto"/>
            <w:right w:val="none" w:sz="0" w:space="0" w:color="auto"/>
          </w:divBdr>
        </w:div>
        <w:div w:id="1410618475">
          <w:marLeft w:val="547"/>
          <w:marRight w:val="0"/>
          <w:marTop w:val="0"/>
          <w:marBottom w:val="0"/>
          <w:divBdr>
            <w:top w:val="none" w:sz="0" w:space="0" w:color="auto"/>
            <w:left w:val="none" w:sz="0" w:space="0" w:color="auto"/>
            <w:bottom w:val="none" w:sz="0" w:space="0" w:color="auto"/>
            <w:right w:val="none" w:sz="0" w:space="0" w:color="auto"/>
          </w:divBdr>
        </w:div>
        <w:div w:id="445586843">
          <w:marLeft w:val="547"/>
          <w:marRight w:val="0"/>
          <w:marTop w:val="0"/>
          <w:marBottom w:val="0"/>
          <w:divBdr>
            <w:top w:val="none" w:sz="0" w:space="0" w:color="auto"/>
            <w:left w:val="none" w:sz="0" w:space="0" w:color="auto"/>
            <w:bottom w:val="none" w:sz="0" w:space="0" w:color="auto"/>
            <w:right w:val="none" w:sz="0" w:space="0" w:color="auto"/>
          </w:divBdr>
        </w:div>
        <w:div w:id="9528305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2.emf"/><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bing.com/images/search?view=detailV2&amp;ccid=RKLp3C%2fY&amp;id=6BD82D5FEC1C7BFC58B76AB84412231D8D48AFF0&amp;thid=OIP.RKLp3C_YBRay01qdjB1eQQHaHF&amp;mediaurl=http%3a%2f%2fthumbs.dreamstime.com%2fz%2fimportant-messages-concept-post-illustration-design-29879692.jpg&amp;exph=1244&amp;expw=1300&amp;q=image+of+message+&amp;simid=608020261581685259&amp;selectedIndex=22"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bing.com/images/search?q=free+images+children+playing+sport&amp;id=4427B359E28AABC7B02229D5A679BCF8717D9AEB&amp;FORM=IQFRBA" TargetMode="External"/><Relationship Id="rId22"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ModeratedBy xmlns="2d3ebbd7-3ba4-491b-a216-32625ceab934">
      <UserInfo>
        <DisplayName>STARK, Tarragon</DisplayName>
        <AccountId>24</AccountId>
        <AccountType/>
      </UserInfo>
    </PPModeratedBy>
    <PPSubmittedDate xmlns="2d3ebbd7-3ba4-491b-a216-32625ceab934">2024-02-07T05:53:53+00:00</PPSubmittedDate>
    <PPLastReviewedBy xmlns="2d3ebbd7-3ba4-491b-a216-32625ceab934">
      <UserInfo>
        <DisplayName>STARK, Tarragon</DisplayName>
        <AccountId>24</AccountId>
        <AccountType/>
      </UserInfo>
    </PPLastReviewedBy>
    <PPContentOwner xmlns="2d3ebbd7-3ba4-491b-a216-32625ceab934">
      <UserInfo>
        <DisplayName>STARK, Tarragon</DisplayName>
        <AccountId>24</AccountId>
        <AccountType/>
      </UserInfo>
    </PPContentOwner>
    <PPModeratedDate xmlns="2d3ebbd7-3ba4-491b-a216-32625ceab934">2024-02-07T05:54:28+00:00</PPModeratedDate>
    <PPLastReviewedDate xmlns="2d3ebbd7-3ba4-491b-a216-32625ceab934">2024-02-07T05:54:28+00:00</PPLastReviewedDate>
    <PPSubmittedBy xmlns="2d3ebbd7-3ba4-491b-a216-32625ceab934">
      <UserInfo>
        <DisplayName>STARK, Tarragon</DisplayName>
        <AccountId>24</AccountId>
        <AccountType/>
      </UserInfo>
    </PPSubmittedBy>
    <PPPublishedNotificationAddresses xmlns="2d3ebbd7-3ba4-491b-a216-32625ceab934" xsi:nil="true"/>
    <PublishingExpirationDate xmlns="http://schemas.microsoft.com/sharepoint/v3" xsi:nil="true"/>
    <PPContentAuthor xmlns="2d3ebbd7-3ba4-491b-a216-32625ceab934">
      <UserInfo>
        <DisplayName>STARK, Tarragon</DisplayName>
        <AccountId>24</AccountId>
        <AccountType/>
      </UserInfo>
    </PPContentAuthor>
    <ImageCreateDate xmlns="9D583F5B-AD0E-4AB3-A38A-27ABE3357307" xsi:nil="true"/>
    <PublishingStartDate xmlns="http://schemas.microsoft.com/sharepoint/v3" xsi:nil="true"/>
    <PPReviewDate xmlns="2d3ebbd7-3ba4-491b-a216-32625ceab934" xsi:nil="true"/>
    <PPContentApprover xmlns="2d3ebbd7-3ba4-491b-a216-32625ceab934">
      <UserInfo>
        <DisplayName>STARK, Tarragon</DisplayName>
        <AccountId>24</AccountId>
        <AccountType/>
      </UserInfo>
    </PPContentApprover>
    <wic_System_Copyright xmlns="http://schemas.microsoft.com/sharepoint/v3/fields" xsi:nil="true"/>
    <PPReferenceNumber xmlns="2d3ebbd7-3ba4-491b-a216-32625ceab9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F158ABA18BC334A9FDDCD9191E82D6F" ma:contentTypeVersion="12" ma:contentTypeDescription="Upload an image." ma:contentTypeScope="" ma:versionID="db935d023b54deb57e194794865c40a1">
  <xsd:schema xmlns:xsd="http://www.w3.org/2001/XMLSchema" xmlns:xs="http://www.w3.org/2001/XMLSchema" xmlns:p="http://schemas.microsoft.com/office/2006/metadata/properties" xmlns:ns1="http://schemas.microsoft.com/sharepoint/v3" xmlns:ns2="9D583F5B-AD0E-4AB3-A38A-27ABE3357307" xmlns:ns3="http://schemas.microsoft.com/sharepoint/v3/fields" xmlns:ns4="2d3ebbd7-3ba4-491b-a216-32625ceab934" targetNamespace="http://schemas.microsoft.com/office/2006/metadata/properties" ma:root="true" ma:fieldsID="f079b06cc46dfc57bb4021ca7bf1c0f6" ns1:_="" ns2:_="" ns3:_="" ns4:_="">
    <xsd:import namespace="http://schemas.microsoft.com/sharepoint/v3"/>
    <xsd:import namespace="9D583F5B-AD0E-4AB3-A38A-27ABE3357307"/>
    <xsd:import namespace="http://schemas.microsoft.com/sharepoint/v3/fields"/>
    <xsd:import namespace="2d3ebbd7-3ba4-491b-a216-32625ceab934"/>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PPContentOwner" minOccurs="0"/>
                <xsd:element ref="ns4:PPContentAuthor" minOccurs="0"/>
                <xsd:element ref="ns4:PPSubmittedBy" minOccurs="0"/>
                <xsd:element ref="ns4:PPSubmittedDate" minOccurs="0"/>
                <xsd:element ref="ns4:PPModeratedBy" minOccurs="0"/>
                <xsd:element ref="ns4:PPModeratedDate" minOccurs="0"/>
                <xsd:element ref="ns4:PPReferenceNumber" minOccurs="0"/>
                <xsd:element ref="ns4:PPContentApprover" minOccurs="0"/>
                <xsd:element ref="ns4:PPReviewDate" minOccurs="0"/>
                <xsd:element ref="ns4:PPLastReviewedDate" minOccurs="0"/>
                <xsd:element ref="ns4:PPLastReviewedBy" minOccurs="0"/>
                <xsd:element ref="ns4: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583F5B-AD0E-4AB3-A38A-27ABE335730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3ebbd7-3ba4-491b-a216-32625ceab934" elementFormDefault="qualified">
    <xsd:import namespace="http://schemas.microsoft.com/office/2006/documentManagement/types"/>
    <xsd:import namespace="http://schemas.microsoft.com/office/infopath/2007/PartnerControls"/>
    <xsd:element name="PPContentOwner" ma:index="29"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30"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31"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32" nillable="true" ma:displayName="Submitted Date" ma:description="The date and time when this item was submitted for approval." ma:format="DateOnly" ma:internalName="PPSubmittedDate">
      <xsd:simpleType>
        <xsd:restriction base="dms:DateTime"/>
      </xsd:simpleType>
    </xsd:element>
    <xsd:element name="PPModeratedBy" ma:index="33"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34" nillable="true" ma:displayName="Moderated Date" ma:description="The date that the item was either approved or rejected." ma:format="DateOnly" ma:internalName="PPModeratedDate">
      <xsd:simpleType>
        <xsd:restriction base="dms:DateTime"/>
      </xsd:simpleType>
    </xsd:element>
    <xsd:element name="PPReferenceNumber" ma:index="35"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36"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7" nillable="true" ma:displayName="Review Date" ma:description="The date the item's content will be next due for review." ma:format="DateOnly" ma:internalName="PPReviewDate">
      <xsd:simpleType>
        <xsd:restriction base="dms:DateTime"/>
      </xsd:simpleType>
    </xsd:element>
    <xsd:element name="PPLastReviewedDate" ma:index="38" nillable="true" ma:displayName="Last Reviewed Date" ma:description="The date the item's content was last reviewed." ma:internalName="PPLastReviewedDate">
      <xsd:simpleType>
        <xsd:restriction base="dms:DateTime"/>
      </xsd:simpleType>
    </xsd:element>
    <xsd:element name="PPLastReviewedBy" ma:index="39"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40"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506DD-E7D8-4A51-8950-ACD83A4121C4}">
  <ds:schemaRefs>
    <ds:schemaRef ds:uri="http://schemas.microsoft.com/sharepoint/v3/contenttype/forms"/>
  </ds:schemaRefs>
</ds:datastoreItem>
</file>

<file path=customXml/itemProps2.xml><?xml version="1.0" encoding="utf-8"?>
<ds:datastoreItem xmlns:ds="http://schemas.openxmlformats.org/officeDocument/2006/customXml" ds:itemID="{49F45ADB-AFCF-4247-AF87-CAC099501571}">
  <ds:schemaRefs>
    <ds:schemaRef ds:uri="http://schemas.microsoft.com/office/2006/metadata/properties"/>
    <ds:schemaRef ds:uri="http://schemas.microsoft.com/office/infopath/2007/PartnerControls"/>
    <ds:schemaRef ds:uri="http://schemas.microsoft.com/sharepoint/v3"/>
    <ds:schemaRef ds:uri="df5d5a38-e883-493c-9d4c-7f6e44468681"/>
  </ds:schemaRefs>
</ds:datastoreItem>
</file>

<file path=customXml/itemProps3.xml><?xml version="1.0" encoding="utf-8"?>
<ds:datastoreItem xmlns:ds="http://schemas.openxmlformats.org/officeDocument/2006/customXml" ds:itemID="{A90573DF-50DA-4C09-A0A7-70432DAFB008}"/>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0</DocSecurity>
  <Lines>19</Lines>
  <Paragraphs>5</Paragraphs>
  <ScaleCrop>false</ScaleCrop>
  <Company>Queensland Government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Term 1 Teaching and Learning Overview 2024</dc:title>
  <dc:subject/>
  <dc:creator>PEPPERDENE, Janelle (jpepp13)</dc:creator>
  <cp:keywords/>
  <dc:description/>
  <cp:lastModifiedBy>HALLAM, Amy (amhan1)</cp:lastModifiedBy>
  <cp:revision>19</cp:revision>
  <cp:lastPrinted>2020-02-18T00:07:00Z</cp:lastPrinted>
  <dcterms:created xsi:type="dcterms:W3CDTF">2023-01-23T22:34:00Z</dcterms:created>
  <dcterms:modified xsi:type="dcterms:W3CDTF">2024-02-01T02:38:00Z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0x0101009148F5A04DDD49CBA7127AADA5FB792B00AADE34325A8B49CDA8BB4DB53328F214005F158ABA18BC334A9FDDCD9191E82D6F</vt:lpwstr>
  </property>
</Properties>
</file>