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06" w:type="dxa"/>
        <w:tblBorders>
          <w:top w:val="thinThickSmallGap" w:sz="24" w:space="0" w:color="0070C0"/>
          <w:left w:val="thinThickSmallGap" w:sz="24" w:space="0" w:color="0070C0"/>
          <w:bottom w:val="thinThickSmallGap" w:sz="24" w:space="0" w:color="0070C0"/>
          <w:right w:val="thinThickSmallGap" w:sz="24" w:space="0" w:color="0070C0"/>
        </w:tblBorders>
        <w:tblLayout w:type="fixed"/>
        <w:tblLook w:val="04A0" w:firstRow="1" w:lastRow="0" w:firstColumn="1" w:lastColumn="0" w:noHBand="0" w:noVBand="1"/>
      </w:tblPr>
      <w:tblGrid>
        <w:gridCol w:w="1114"/>
        <w:gridCol w:w="732"/>
        <w:gridCol w:w="2078"/>
        <w:gridCol w:w="1626"/>
        <w:gridCol w:w="2202"/>
        <w:gridCol w:w="1701"/>
        <w:gridCol w:w="1984"/>
        <w:gridCol w:w="1843"/>
        <w:gridCol w:w="2126"/>
      </w:tblGrid>
      <w:tr w:rsidR="005E46D9" w14:paraId="1AF07E89" w14:textId="77777777" w:rsidTr="28443CE5">
        <w:trPr>
          <w:trHeight w:val="1044"/>
        </w:trPr>
        <w:tc>
          <w:tcPr>
            <w:tcW w:w="1114" w:type="dxa"/>
            <w:tcBorders>
              <w:top w:val="thinThickSmallGap" w:sz="24" w:space="0" w:color="0070C0"/>
              <w:bottom w:val="nil"/>
              <w:right w:val="nil"/>
            </w:tcBorders>
            <w:shd w:val="clear" w:color="auto" w:fill="FFFF66"/>
          </w:tcPr>
          <w:p w14:paraId="33B54F44" w14:textId="77777777" w:rsidR="005E46D9" w:rsidRDefault="005E46D9" w:rsidP="00A1318E">
            <w:r>
              <w:rPr>
                <w:noProof/>
              </w:rPr>
              <w:drawing>
                <wp:anchor distT="0" distB="0" distL="114300" distR="114300" simplePos="0" relativeHeight="251664384" behindDoc="0" locked="0" layoutInCell="1" allowOverlap="1" wp14:anchorId="2EA6C732" wp14:editId="2342CE51">
                  <wp:simplePos x="0" y="0"/>
                  <wp:positionH relativeFrom="column">
                    <wp:posOffset>17145</wp:posOffset>
                  </wp:positionH>
                  <wp:positionV relativeFrom="paragraph">
                    <wp:posOffset>66040</wp:posOffset>
                  </wp:positionV>
                  <wp:extent cx="571500" cy="478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00" cy="478790"/>
                          </a:xfrm>
                          <a:prstGeom prst="rect">
                            <a:avLst/>
                          </a:prstGeom>
                        </pic:spPr>
                      </pic:pic>
                    </a:graphicData>
                  </a:graphic>
                  <wp14:sizeRelH relativeFrom="page">
                    <wp14:pctWidth>0</wp14:pctWidth>
                  </wp14:sizeRelH>
                  <wp14:sizeRelV relativeFrom="page">
                    <wp14:pctHeight>0</wp14:pctHeight>
                  </wp14:sizeRelV>
                </wp:anchor>
              </w:drawing>
            </w:r>
          </w:p>
        </w:tc>
        <w:tc>
          <w:tcPr>
            <w:tcW w:w="14292" w:type="dxa"/>
            <w:gridSpan w:val="8"/>
            <w:tcBorders>
              <w:top w:val="thinThickSmallGap" w:sz="24" w:space="0" w:color="0070C0"/>
              <w:left w:val="nil"/>
              <w:right w:val="thickThinSmallGap" w:sz="24" w:space="0" w:color="0070C0"/>
            </w:tcBorders>
            <w:shd w:val="clear" w:color="auto" w:fill="FFFF66"/>
          </w:tcPr>
          <w:p w14:paraId="4DAEC4B3" w14:textId="413D87AF" w:rsidR="005E46D9" w:rsidRDefault="005E46D9" w:rsidP="001B5884">
            <w:pPr>
              <w:ind w:left="-1270"/>
              <w:jc w:val="center"/>
              <w:rPr>
                <w:rFonts w:ascii="Impact" w:hAnsi="Impact"/>
                <w:color w:val="0070C0"/>
                <w:sz w:val="40"/>
                <w:szCs w:val="40"/>
              </w:rPr>
            </w:pPr>
            <w:r>
              <w:rPr>
                <w:rFonts w:ascii="Impact" w:hAnsi="Impact"/>
                <w:color w:val="0070C0"/>
                <w:sz w:val="40"/>
                <w:szCs w:val="40"/>
              </w:rPr>
              <w:t xml:space="preserve">Year </w:t>
            </w:r>
            <w:r w:rsidR="0089643D">
              <w:rPr>
                <w:rFonts w:ascii="Impact" w:hAnsi="Impact"/>
                <w:color w:val="0070C0"/>
                <w:sz w:val="40"/>
                <w:szCs w:val="40"/>
              </w:rPr>
              <w:t>2</w:t>
            </w:r>
            <w:r w:rsidR="00A1348F">
              <w:rPr>
                <w:rFonts w:ascii="Impact" w:hAnsi="Impact"/>
                <w:color w:val="0070C0"/>
                <w:sz w:val="40"/>
                <w:szCs w:val="40"/>
              </w:rPr>
              <w:t xml:space="preserve"> Term </w:t>
            </w:r>
            <w:r w:rsidR="00E13D25">
              <w:rPr>
                <w:rFonts w:ascii="Impact" w:hAnsi="Impact"/>
                <w:color w:val="0070C0"/>
                <w:sz w:val="40"/>
                <w:szCs w:val="40"/>
              </w:rPr>
              <w:t>3</w:t>
            </w:r>
          </w:p>
          <w:p w14:paraId="44BCD2D1" w14:textId="73C0E045" w:rsidR="005E46D9" w:rsidRPr="005E46D9" w:rsidRDefault="005E46D9" w:rsidP="001B5884">
            <w:pPr>
              <w:ind w:left="-1270"/>
              <w:jc w:val="center"/>
              <w:rPr>
                <w:rFonts w:ascii="Impact" w:hAnsi="Impact"/>
                <w:color w:val="0070C0"/>
                <w:sz w:val="40"/>
                <w:szCs w:val="40"/>
              </w:rPr>
            </w:pPr>
            <w:r w:rsidRPr="000651C0">
              <w:rPr>
                <w:rFonts w:ascii="Impact" w:hAnsi="Impact"/>
                <w:color w:val="0070C0"/>
                <w:sz w:val="40"/>
                <w:szCs w:val="40"/>
              </w:rPr>
              <w:t>202</w:t>
            </w:r>
            <w:r w:rsidR="003968CF">
              <w:rPr>
                <w:rFonts w:ascii="Impact" w:hAnsi="Impact"/>
                <w:color w:val="0070C0"/>
                <w:sz w:val="40"/>
                <w:szCs w:val="40"/>
              </w:rPr>
              <w:t>4</w:t>
            </w:r>
          </w:p>
        </w:tc>
      </w:tr>
      <w:tr w:rsidR="0087703F" w14:paraId="0554A902" w14:textId="77777777" w:rsidTr="28443CE5">
        <w:trPr>
          <w:trHeight w:val="619"/>
        </w:trPr>
        <w:tc>
          <w:tcPr>
            <w:tcW w:w="1846" w:type="dxa"/>
            <w:gridSpan w:val="2"/>
            <w:tcBorders>
              <w:top w:val="thickThinSmallGap" w:sz="24" w:space="0" w:color="0070C0"/>
              <w:bottom w:val="single" w:sz="4" w:space="0" w:color="0070C0"/>
              <w:right w:val="single" w:sz="4" w:space="0" w:color="0070C0"/>
            </w:tcBorders>
            <w:shd w:val="clear" w:color="auto" w:fill="00B0F0"/>
            <w:vAlign w:val="center"/>
          </w:tcPr>
          <w:p w14:paraId="173302BF" w14:textId="77777777" w:rsidR="00CA2435" w:rsidRPr="00993FC6" w:rsidRDefault="00CA2435" w:rsidP="0095116B">
            <w:pPr>
              <w:jc w:val="center"/>
              <w:rPr>
                <w:rFonts w:cstheme="minorHAnsi"/>
                <w:b/>
                <w:bCs/>
              </w:rPr>
            </w:pPr>
            <w:r w:rsidRPr="00993FC6">
              <w:rPr>
                <w:rFonts w:cstheme="minorHAnsi"/>
                <w:b/>
                <w:bCs/>
              </w:rPr>
              <w:t>English</w:t>
            </w:r>
          </w:p>
        </w:tc>
        <w:tc>
          <w:tcPr>
            <w:tcW w:w="2078" w:type="dxa"/>
            <w:tcBorders>
              <w:top w:val="thickThinSmallGap" w:sz="24" w:space="0" w:color="0070C0"/>
              <w:bottom w:val="single" w:sz="4" w:space="0" w:color="0070C0"/>
              <w:right w:val="single" w:sz="4" w:space="0" w:color="0070C0"/>
            </w:tcBorders>
          </w:tcPr>
          <w:p w14:paraId="1AFD1CFA" w14:textId="77777777" w:rsidR="00CA2435" w:rsidRDefault="00CA2435" w:rsidP="0095116B">
            <w:pPr>
              <w:jc w:val="center"/>
            </w:pPr>
            <w:r>
              <w:rPr>
                <w:noProof/>
              </w:rPr>
              <w:drawing>
                <wp:inline distT="0" distB="0" distL="0" distR="0" wp14:anchorId="70F6C778" wp14:editId="76D6F37E">
                  <wp:extent cx="628650" cy="440994"/>
                  <wp:effectExtent l="0" t="0" r="0" b="0"/>
                  <wp:docPr id="10326690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8650" cy="440994"/>
                          </a:xfrm>
                          <a:prstGeom prst="rect">
                            <a:avLst/>
                          </a:prstGeom>
                        </pic:spPr>
                      </pic:pic>
                    </a:graphicData>
                  </a:graphic>
                </wp:inline>
              </w:drawing>
            </w:r>
          </w:p>
        </w:tc>
        <w:tc>
          <w:tcPr>
            <w:tcW w:w="1626" w:type="dxa"/>
            <w:tcBorders>
              <w:top w:val="thickThinSmallGap" w:sz="24" w:space="0" w:color="0070C0"/>
              <w:left w:val="single" w:sz="4" w:space="0" w:color="0070C0"/>
              <w:bottom w:val="single" w:sz="4" w:space="0" w:color="0070C0"/>
              <w:right w:val="single" w:sz="4" w:space="0" w:color="0070C0"/>
            </w:tcBorders>
            <w:shd w:val="clear" w:color="auto" w:fill="ED7D31" w:themeFill="accent2"/>
            <w:vAlign w:val="center"/>
          </w:tcPr>
          <w:p w14:paraId="7B4D5026" w14:textId="77777777" w:rsidR="00CA2435" w:rsidRPr="00993FC6" w:rsidRDefault="00CA2435" w:rsidP="00D640E0">
            <w:pPr>
              <w:jc w:val="center"/>
              <w:rPr>
                <w:rFonts w:cstheme="minorHAnsi"/>
              </w:rPr>
            </w:pPr>
            <w:r w:rsidRPr="00993FC6">
              <w:rPr>
                <w:rFonts w:cstheme="minorHAnsi"/>
                <w:b/>
              </w:rPr>
              <w:t>Mathematics</w:t>
            </w:r>
          </w:p>
        </w:tc>
        <w:tc>
          <w:tcPr>
            <w:tcW w:w="2202" w:type="dxa"/>
            <w:tcBorders>
              <w:top w:val="thickThinSmallGap" w:sz="24" w:space="0" w:color="0070C0"/>
              <w:left w:val="single" w:sz="4" w:space="0" w:color="0070C0"/>
              <w:bottom w:val="single" w:sz="4" w:space="0" w:color="0070C0"/>
              <w:right w:val="single" w:sz="4" w:space="0" w:color="0070C0"/>
            </w:tcBorders>
          </w:tcPr>
          <w:p w14:paraId="6008BDE2" w14:textId="77777777" w:rsidR="00CA2435" w:rsidRDefault="00CA2435" w:rsidP="0095116B">
            <w:pPr>
              <w:jc w:val="center"/>
            </w:pPr>
            <w:r>
              <w:rPr>
                <w:noProof/>
              </w:rPr>
              <w:drawing>
                <wp:inline distT="0" distB="0" distL="0" distR="0" wp14:anchorId="667EFE58" wp14:editId="552D4A00">
                  <wp:extent cx="520700" cy="499508"/>
                  <wp:effectExtent l="0" t="0" r="0" b="0"/>
                  <wp:docPr id="1858373570" name="Picture 5" descr="D:\jpepp13\Desktop\maths 1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0700" cy="499508"/>
                          </a:xfrm>
                          <a:prstGeom prst="rect">
                            <a:avLst/>
                          </a:prstGeom>
                        </pic:spPr>
                      </pic:pic>
                    </a:graphicData>
                  </a:graphic>
                </wp:inline>
              </w:drawing>
            </w:r>
          </w:p>
        </w:tc>
        <w:tc>
          <w:tcPr>
            <w:tcW w:w="1701" w:type="dxa"/>
            <w:tcBorders>
              <w:top w:val="thickThinSmallGap" w:sz="24" w:space="0" w:color="0070C0"/>
              <w:left w:val="single" w:sz="4" w:space="0" w:color="0070C0"/>
              <w:bottom w:val="single" w:sz="4" w:space="0" w:color="0070C0"/>
              <w:right w:val="single" w:sz="4" w:space="0" w:color="0070C0"/>
            </w:tcBorders>
            <w:shd w:val="clear" w:color="auto" w:fill="92D050"/>
            <w:vAlign w:val="center"/>
          </w:tcPr>
          <w:p w14:paraId="4A697F83" w14:textId="77777777" w:rsidR="00CA2435" w:rsidRPr="00993FC6" w:rsidRDefault="00CA2435" w:rsidP="0095116B">
            <w:pPr>
              <w:jc w:val="center"/>
              <w:rPr>
                <w:rFonts w:cstheme="minorHAnsi"/>
                <w:b/>
              </w:rPr>
            </w:pPr>
            <w:r w:rsidRPr="00993FC6">
              <w:rPr>
                <w:rFonts w:cstheme="minorHAnsi"/>
                <w:b/>
              </w:rPr>
              <w:t>Science</w:t>
            </w:r>
          </w:p>
        </w:tc>
        <w:tc>
          <w:tcPr>
            <w:tcW w:w="1984" w:type="dxa"/>
            <w:tcBorders>
              <w:top w:val="thickThinSmallGap" w:sz="24" w:space="0" w:color="0070C0"/>
              <w:left w:val="single" w:sz="4" w:space="0" w:color="0070C0"/>
              <w:bottom w:val="single" w:sz="4" w:space="0" w:color="0070C0"/>
              <w:right w:val="single" w:sz="4" w:space="0" w:color="0070C0"/>
            </w:tcBorders>
          </w:tcPr>
          <w:p w14:paraId="4C4D9A75" w14:textId="77777777" w:rsidR="00CA2435" w:rsidRDefault="00CA2435" w:rsidP="0095116B">
            <w:pPr>
              <w:jc w:val="center"/>
            </w:pPr>
            <w:r>
              <w:rPr>
                <w:noProof/>
              </w:rPr>
              <w:drawing>
                <wp:inline distT="0" distB="0" distL="0" distR="0" wp14:anchorId="0EE7A1BA" wp14:editId="4D23F02C">
                  <wp:extent cx="431495" cy="491490"/>
                  <wp:effectExtent l="0" t="0" r="6985" b="3810"/>
                  <wp:docPr id="6" name="Picture 6" descr="D:\jpepp13\Desktop\scienc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431495" cy="491490"/>
                          </a:xfrm>
                          <a:prstGeom prst="rect">
                            <a:avLst/>
                          </a:prstGeom>
                        </pic:spPr>
                      </pic:pic>
                    </a:graphicData>
                  </a:graphic>
                </wp:inline>
              </w:drawing>
            </w:r>
          </w:p>
        </w:tc>
        <w:tc>
          <w:tcPr>
            <w:tcW w:w="1843" w:type="dxa"/>
            <w:tcBorders>
              <w:top w:val="thickThinSmallGap" w:sz="24" w:space="0" w:color="0070C0"/>
              <w:left w:val="single" w:sz="4" w:space="0" w:color="0070C0"/>
              <w:bottom w:val="single" w:sz="4" w:space="0" w:color="0070C0"/>
              <w:right w:val="single" w:sz="4" w:space="0" w:color="0070C0"/>
            </w:tcBorders>
            <w:shd w:val="clear" w:color="auto" w:fill="FF0000"/>
            <w:vAlign w:val="center"/>
          </w:tcPr>
          <w:p w14:paraId="582B5A7C" w14:textId="77777777" w:rsidR="00CA2435" w:rsidRPr="00993FC6" w:rsidRDefault="00CA2435" w:rsidP="0095116B">
            <w:pPr>
              <w:jc w:val="center"/>
              <w:rPr>
                <w:rFonts w:cstheme="minorHAnsi"/>
                <w:b/>
                <w:bCs/>
              </w:rPr>
            </w:pPr>
            <w:r w:rsidRPr="00993FC6">
              <w:rPr>
                <w:rFonts w:cstheme="minorHAnsi"/>
                <w:b/>
                <w:bCs/>
              </w:rPr>
              <w:t>HASS</w:t>
            </w:r>
          </w:p>
        </w:tc>
        <w:tc>
          <w:tcPr>
            <w:tcW w:w="2126" w:type="dxa"/>
            <w:tcBorders>
              <w:top w:val="thickThinSmallGap" w:sz="24" w:space="0" w:color="0070C0"/>
              <w:left w:val="single" w:sz="4" w:space="0" w:color="0070C0"/>
              <w:bottom w:val="single" w:sz="4" w:space="0" w:color="0070C0"/>
            </w:tcBorders>
          </w:tcPr>
          <w:p w14:paraId="123B3B0A" w14:textId="77777777" w:rsidR="00CA2435" w:rsidRPr="00D640E0" w:rsidRDefault="00CA2435" w:rsidP="00D640E0">
            <w:pPr>
              <w:jc w:val="center"/>
            </w:pPr>
            <w:r>
              <w:rPr>
                <w:noProof/>
              </w:rPr>
              <w:drawing>
                <wp:inline distT="0" distB="0" distL="0" distR="0" wp14:anchorId="549D3F6B" wp14:editId="2D8F4A81">
                  <wp:extent cx="539750" cy="479777"/>
                  <wp:effectExtent l="0" t="0" r="0" b="0"/>
                  <wp:docPr id="54470362" name="Picture 7" descr="D:\jpepp13\Desktop\thumb_school_librar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39750" cy="479777"/>
                          </a:xfrm>
                          <a:prstGeom prst="rect">
                            <a:avLst/>
                          </a:prstGeom>
                        </pic:spPr>
                      </pic:pic>
                    </a:graphicData>
                  </a:graphic>
                </wp:inline>
              </w:drawing>
            </w:r>
          </w:p>
        </w:tc>
      </w:tr>
      <w:tr w:rsidR="00CA2435" w14:paraId="13B27D89" w14:textId="77777777" w:rsidTr="28443CE5">
        <w:tc>
          <w:tcPr>
            <w:tcW w:w="3924" w:type="dxa"/>
            <w:gridSpan w:val="3"/>
            <w:tcBorders>
              <w:top w:val="single" w:sz="4" w:space="0" w:color="0070C0"/>
              <w:bottom w:val="single" w:sz="4" w:space="0" w:color="0070C0"/>
              <w:right w:val="single" w:sz="4" w:space="0" w:color="0070C0"/>
            </w:tcBorders>
          </w:tcPr>
          <w:p w14:paraId="1E4AF58E" w14:textId="3E4F048B" w:rsidR="00E30AC9" w:rsidRPr="001C3E9F" w:rsidRDefault="001C3E9F" w:rsidP="00E30AC9">
            <w:pPr>
              <w:tabs>
                <w:tab w:val="num" w:pos="134"/>
              </w:tabs>
              <w:rPr>
                <w:b/>
                <w:bCs/>
                <w:color w:val="000000" w:themeColor="text1"/>
                <w:sz w:val="18"/>
                <w:szCs w:val="18"/>
              </w:rPr>
            </w:pPr>
            <w:r w:rsidRPr="001C3E9F">
              <w:rPr>
                <w:b/>
                <w:bCs/>
                <w:sz w:val="18"/>
                <w:szCs w:val="18"/>
              </w:rPr>
              <w:t>Expressing opinions</w:t>
            </w:r>
          </w:p>
          <w:p w14:paraId="20CA04E7" w14:textId="2070B135" w:rsidR="00E30AC9" w:rsidRPr="00E30AC9" w:rsidRDefault="00E30AC9" w:rsidP="00E30AC9">
            <w:pPr>
              <w:tabs>
                <w:tab w:val="num" w:pos="134"/>
              </w:tabs>
              <w:rPr>
                <w:color w:val="000000" w:themeColor="text1"/>
                <w:sz w:val="18"/>
                <w:szCs w:val="18"/>
              </w:rPr>
            </w:pPr>
            <w:r w:rsidRPr="00E30AC9">
              <w:rPr>
                <w:color w:val="000000" w:themeColor="text1"/>
                <w:sz w:val="18"/>
                <w:szCs w:val="18"/>
              </w:rPr>
              <w:t>Students engage with a range of imaginative and informative texts which contain storylines, learnt topics or topics of interest. These texts provide a stimulus for using language to express opinions and understanding of how topics can be presented in persuasive texts.</w:t>
            </w:r>
          </w:p>
          <w:p w14:paraId="17EC8497" w14:textId="4451ED08" w:rsidR="00C8366F" w:rsidRPr="00C8366F" w:rsidRDefault="00C8366F" w:rsidP="00C8366F">
            <w:pPr>
              <w:autoSpaceDE w:val="0"/>
              <w:autoSpaceDN w:val="0"/>
              <w:adjustRightInd w:val="0"/>
              <w:rPr>
                <w:sz w:val="18"/>
                <w:szCs w:val="18"/>
              </w:rPr>
            </w:pPr>
            <w:r w:rsidRPr="00C8366F">
              <w:rPr>
                <w:sz w:val="18"/>
                <w:szCs w:val="18"/>
              </w:rPr>
              <w:t>Students engage in shared and independent learning experiences in response to texts. They use interaction skills when engaging in discussions using conscious choices of vocabulary to suit the topic. They create texts to express opinions, with reasons, using persuasive language.</w:t>
            </w:r>
          </w:p>
          <w:p w14:paraId="21288ECD" w14:textId="23D30698" w:rsidR="001B5884" w:rsidRPr="001B5884" w:rsidRDefault="001B5884" w:rsidP="7D5815C0">
            <w:pPr>
              <w:autoSpaceDE w:val="0"/>
              <w:autoSpaceDN w:val="0"/>
              <w:adjustRightInd w:val="0"/>
              <w:rPr>
                <w:sz w:val="18"/>
                <w:szCs w:val="18"/>
              </w:rPr>
            </w:pPr>
          </w:p>
        </w:tc>
        <w:tc>
          <w:tcPr>
            <w:tcW w:w="3828" w:type="dxa"/>
            <w:gridSpan w:val="2"/>
            <w:tcBorders>
              <w:top w:val="single" w:sz="4" w:space="0" w:color="0070C0"/>
              <w:left w:val="single" w:sz="4" w:space="0" w:color="0070C0"/>
              <w:bottom w:val="single" w:sz="4" w:space="0" w:color="0070C0"/>
              <w:right w:val="single" w:sz="4" w:space="0" w:color="0070C0"/>
            </w:tcBorders>
          </w:tcPr>
          <w:p w14:paraId="2BFB18CE" w14:textId="77777777" w:rsidR="00CA2435" w:rsidRPr="00AF3445" w:rsidRDefault="00CA2435" w:rsidP="00A1318E">
            <w:pPr>
              <w:rPr>
                <w:rFonts w:cstheme="minorHAnsi"/>
                <w:b/>
                <w:color w:val="000000" w:themeColor="text1"/>
                <w:sz w:val="18"/>
              </w:rPr>
            </w:pPr>
            <w:r w:rsidRPr="00AF3445">
              <w:rPr>
                <w:rFonts w:cstheme="minorHAnsi"/>
                <w:b/>
                <w:color w:val="000000" w:themeColor="text1"/>
                <w:sz w:val="18"/>
              </w:rPr>
              <w:t>Explore the following concepts:</w:t>
            </w:r>
          </w:p>
          <w:p w14:paraId="521DE6C5" w14:textId="20CE9026" w:rsidR="008E705B" w:rsidRPr="008E705B" w:rsidRDefault="008E705B" w:rsidP="008E705B">
            <w:pPr>
              <w:pStyle w:val="ListParagraph"/>
              <w:numPr>
                <w:ilvl w:val="0"/>
                <w:numId w:val="5"/>
              </w:numPr>
              <w:rPr>
                <w:rFonts w:asciiTheme="minorHAnsi" w:hAnsiTheme="minorHAnsi" w:cstheme="minorHAnsi"/>
                <w:color w:val="000000" w:themeColor="text1"/>
                <w:sz w:val="18"/>
                <w:szCs w:val="18"/>
              </w:rPr>
            </w:pPr>
            <w:r w:rsidRPr="008E705B">
              <w:rPr>
                <w:rFonts w:asciiTheme="minorHAnsi" w:hAnsiTheme="minorHAnsi" w:cstheme="minorHAnsi"/>
                <w:color w:val="000000" w:themeColor="text1"/>
                <w:sz w:val="18"/>
                <w:szCs w:val="18"/>
              </w:rPr>
              <w:t>partition collections, shapes and objects into equal parts</w:t>
            </w:r>
          </w:p>
          <w:p w14:paraId="6E2F0E1C" w14:textId="71FDC0FF" w:rsidR="008E705B" w:rsidRPr="008E705B" w:rsidRDefault="008E705B" w:rsidP="008E705B">
            <w:pPr>
              <w:pStyle w:val="ListParagraph"/>
              <w:numPr>
                <w:ilvl w:val="0"/>
                <w:numId w:val="5"/>
              </w:numPr>
              <w:rPr>
                <w:rFonts w:asciiTheme="minorHAnsi" w:hAnsiTheme="minorHAnsi" w:cstheme="minorHAnsi"/>
                <w:color w:val="000000" w:themeColor="text1"/>
                <w:sz w:val="18"/>
                <w:szCs w:val="18"/>
              </w:rPr>
            </w:pPr>
            <w:r w:rsidRPr="008E705B">
              <w:rPr>
                <w:rFonts w:asciiTheme="minorHAnsi" w:hAnsiTheme="minorHAnsi" w:cstheme="minorHAnsi"/>
                <w:color w:val="000000" w:themeColor="text1"/>
                <w:sz w:val="18"/>
                <w:szCs w:val="18"/>
              </w:rPr>
              <w:t xml:space="preserve">use mathematical modelling to solve practical problems </w:t>
            </w:r>
            <w:r w:rsidR="00693EA3">
              <w:rPr>
                <w:rFonts w:asciiTheme="minorHAnsi" w:hAnsiTheme="minorHAnsi" w:cstheme="minorHAnsi"/>
                <w:color w:val="000000" w:themeColor="text1"/>
                <w:sz w:val="18"/>
                <w:szCs w:val="18"/>
              </w:rPr>
              <w:t>for multiplication and division</w:t>
            </w:r>
          </w:p>
          <w:p w14:paraId="1E3D4B60" w14:textId="69A8AC71" w:rsidR="008E705B" w:rsidRDefault="00693EA3" w:rsidP="008E705B">
            <w:pPr>
              <w:pStyle w:val="ListParagraph"/>
              <w:numPr>
                <w:ilvl w:val="0"/>
                <w:numId w:val="5"/>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recognising the features of 2D shapes </w:t>
            </w:r>
          </w:p>
          <w:p w14:paraId="06EC4F89" w14:textId="7883F73D" w:rsidR="00693EA3" w:rsidRPr="008E705B" w:rsidRDefault="00693EA3" w:rsidP="008E705B">
            <w:pPr>
              <w:pStyle w:val="ListParagraph"/>
              <w:numPr>
                <w:ilvl w:val="0"/>
                <w:numId w:val="5"/>
              </w:num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sorting and comparing 2D shapes according to the features</w:t>
            </w:r>
          </w:p>
          <w:p w14:paraId="30815773" w14:textId="3CE5BF94" w:rsidR="008E705B" w:rsidRPr="008E705B" w:rsidRDefault="008E705B" w:rsidP="008E705B">
            <w:pPr>
              <w:pStyle w:val="ListParagraph"/>
              <w:numPr>
                <w:ilvl w:val="0"/>
                <w:numId w:val="5"/>
              </w:numPr>
              <w:rPr>
                <w:rFonts w:asciiTheme="minorHAnsi" w:hAnsiTheme="minorHAnsi" w:cstheme="minorHAnsi"/>
                <w:color w:val="000000" w:themeColor="text1"/>
                <w:sz w:val="18"/>
                <w:szCs w:val="18"/>
              </w:rPr>
            </w:pPr>
            <w:r w:rsidRPr="008E705B">
              <w:rPr>
                <w:rFonts w:asciiTheme="minorHAnsi" w:hAnsiTheme="minorHAnsi" w:cstheme="minorHAnsi"/>
                <w:color w:val="000000" w:themeColor="text1"/>
                <w:sz w:val="18"/>
                <w:szCs w:val="18"/>
              </w:rPr>
              <w:t>use uniform units to measure</w:t>
            </w:r>
            <w:r w:rsidR="00693EA3">
              <w:rPr>
                <w:rFonts w:asciiTheme="minorHAnsi" w:hAnsiTheme="minorHAnsi" w:cstheme="minorHAnsi"/>
                <w:color w:val="000000" w:themeColor="text1"/>
                <w:sz w:val="18"/>
                <w:szCs w:val="18"/>
              </w:rPr>
              <w:t xml:space="preserve"> and</w:t>
            </w:r>
            <w:r w:rsidRPr="008E705B">
              <w:rPr>
                <w:rFonts w:asciiTheme="minorHAnsi" w:hAnsiTheme="minorHAnsi" w:cstheme="minorHAnsi"/>
                <w:color w:val="000000" w:themeColor="text1"/>
                <w:sz w:val="18"/>
                <w:szCs w:val="18"/>
              </w:rPr>
              <w:t xml:space="preserve"> compare</w:t>
            </w:r>
            <w:r w:rsidR="00693EA3">
              <w:rPr>
                <w:rFonts w:asciiTheme="minorHAnsi" w:hAnsiTheme="minorHAnsi" w:cstheme="minorHAnsi"/>
                <w:color w:val="000000" w:themeColor="text1"/>
                <w:sz w:val="18"/>
                <w:szCs w:val="18"/>
              </w:rPr>
              <w:t xml:space="preserve"> the length, capacity and mass of objects</w:t>
            </w:r>
            <w:r w:rsidRPr="008E705B">
              <w:rPr>
                <w:rFonts w:asciiTheme="minorHAnsi" w:hAnsiTheme="minorHAnsi" w:cstheme="minorHAnsi"/>
                <w:color w:val="000000" w:themeColor="text1"/>
                <w:sz w:val="18"/>
                <w:szCs w:val="18"/>
              </w:rPr>
              <w:t xml:space="preserve"> </w:t>
            </w:r>
          </w:p>
          <w:p w14:paraId="5AF35181" w14:textId="3903AD8C" w:rsidR="00F1570D" w:rsidRPr="008E705B" w:rsidRDefault="00F1570D" w:rsidP="008E705B">
            <w:pPr>
              <w:rPr>
                <w:rFonts w:cstheme="minorHAnsi"/>
                <w:color w:val="000000" w:themeColor="text1"/>
                <w:sz w:val="18"/>
                <w:szCs w:val="18"/>
              </w:rPr>
            </w:pPr>
          </w:p>
        </w:tc>
        <w:tc>
          <w:tcPr>
            <w:tcW w:w="3685" w:type="dxa"/>
            <w:gridSpan w:val="2"/>
            <w:tcBorders>
              <w:top w:val="single" w:sz="4" w:space="0" w:color="0070C0"/>
              <w:left w:val="single" w:sz="4" w:space="0" w:color="0070C0"/>
              <w:bottom w:val="single" w:sz="4" w:space="0" w:color="0070C0"/>
              <w:right w:val="single" w:sz="4" w:space="0" w:color="0070C0"/>
            </w:tcBorders>
          </w:tcPr>
          <w:p w14:paraId="75C90920" w14:textId="69C70489" w:rsidR="00F43AC2" w:rsidRPr="00AF3445" w:rsidRDefault="00F43AC2" w:rsidP="00AF3445">
            <w:pPr>
              <w:contextualSpacing/>
              <w:jc w:val="center"/>
              <w:rPr>
                <w:rFonts w:eastAsia="+mn-ea" w:cstheme="minorHAnsi"/>
                <w:b/>
                <w:bCs/>
                <w:color w:val="000000" w:themeColor="text1"/>
                <w:sz w:val="18"/>
                <w:szCs w:val="18"/>
              </w:rPr>
            </w:pPr>
            <w:r w:rsidRPr="00AF3445">
              <w:rPr>
                <w:rFonts w:eastAsia="+mn-ea" w:cstheme="minorHAnsi"/>
                <w:b/>
                <w:bCs/>
                <w:color w:val="000000" w:themeColor="text1"/>
                <w:sz w:val="18"/>
                <w:szCs w:val="18"/>
              </w:rPr>
              <w:t>Physical Sciences – Mix, Make and use</w:t>
            </w:r>
          </w:p>
          <w:p w14:paraId="3C700224" w14:textId="77777777" w:rsidR="00F43AC2" w:rsidRPr="00AF3445" w:rsidRDefault="00F43AC2" w:rsidP="00F43AC2">
            <w:pPr>
              <w:numPr>
                <w:ilvl w:val="0"/>
                <w:numId w:val="16"/>
              </w:numPr>
              <w:ind w:left="221" w:hanging="221"/>
              <w:contextualSpacing/>
              <w:rPr>
                <w:rFonts w:eastAsia="Times New Roman" w:cstheme="minorHAnsi"/>
                <w:color w:val="000000" w:themeColor="text1"/>
                <w:sz w:val="18"/>
                <w:szCs w:val="24"/>
              </w:rPr>
            </w:pPr>
            <w:r w:rsidRPr="00AF3445">
              <w:rPr>
                <w:rFonts w:eastAsia="Times New Roman" w:cstheme="minorHAnsi"/>
                <w:color w:val="000000" w:themeColor="text1"/>
                <w:sz w:val="18"/>
                <w:szCs w:val="24"/>
              </w:rPr>
              <w:t xml:space="preserve">Investigate combinations of different materials </w:t>
            </w:r>
          </w:p>
          <w:p w14:paraId="300F001D" w14:textId="77777777" w:rsidR="00F43AC2" w:rsidRPr="00AF3445" w:rsidRDefault="00F43AC2" w:rsidP="00F43AC2">
            <w:pPr>
              <w:numPr>
                <w:ilvl w:val="0"/>
                <w:numId w:val="16"/>
              </w:numPr>
              <w:ind w:left="221" w:hanging="221"/>
              <w:contextualSpacing/>
              <w:rPr>
                <w:rFonts w:eastAsia="Times New Roman" w:cstheme="minorHAnsi"/>
                <w:color w:val="000000" w:themeColor="text1"/>
                <w:sz w:val="18"/>
                <w:szCs w:val="24"/>
              </w:rPr>
            </w:pPr>
            <w:r w:rsidRPr="00AF3445">
              <w:rPr>
                <w:rFonts w:eastAsia="Times New Roman" w:cstheme="minorHAnsi"/>
                <w:color w:val="000000" w:themeColor="text1"/>
                <w:sz w:val="18"/>
                <w:szCs w:val="24"/>
              </w:rPr>
              <w:t>Explore properties and purpose</w:t>
            </w:r>
          </w:p>
          <w:p w14:paraId="4A8414A1" w14:textId="77777777" w:rsidR="00F43AC2" w:rsidRPr="00AF3445" w:rsidRDefault="00F43AC2" w:rsidP="00F43AC2">
            <w:pPr>
              <w:numPr>
                <w:ilvl w:val="0"/>
                <w:numId w:val="16"/>
              </w:numPr>
              <w:ind w:left="221" w:hanging="221"/>
              <w:contextualSpacing/>
              <w:rPr>
                <w:rFonts w:eastAsia="Times New Roman" w:cstheme="minorHAnsi"/>
                <w:color w:val="000000" w:themeColor="text1"/>
                <w:sz w:val="18"/>
                <w:szCs w:val="24"/>
              </w:rPr>
            </w:pPr>
            <w:r w:rsidRPr="00AF3445">
              <w:rPr>
                <w:rFonts w:eastAsia="Times New Roman" w:cstheme="minorHAnsi"/>
                <w:color w:val="000000" w:themeColor="text1"/>
                <w:sz w:val="18"/>
                <w:szCs w:val="24"/>
              </w:rPr>
              <w:t>Record and represent observations</w:t>
            </w:r>
          </w:p>
          <w:p w14:paraId="481831E4" w14:textId="77777777" w:rsidR="00F43AC2" w:rsidRPr="00AF3445" w:rsidRDefault="00F43AC2" w:rsidP="00F43AC2">
            <w:pPr>
              <w:numPr>
                <w:ilvl w:val="0"/>
                <w:numId w:val="16"/>
              </w:numPr>
              <w:ind w:left="221" w:hanging="221"/>
              <w:contextualSpacing/>
              <w:rPr>
                <w:rFonts w:eastAsia="Times New Roman" w:cstheme="minorHAnsi"/>
                <w:color w:val="000000" w:themeColor="text1"/>
                <w:sz w:val="18"/>
                <w:szCs w:val="24"/>
              </w:rPr>
            </w:pPr>
            <w:r w:rsidRPr="00AF3445">
              <w:rPr>
                <w:rFonts w:eastAsia="Times New Roman" w:cstheme="minorHAnsi"/>
                <w:color w:val="000000" w:themeColor="text1"/>
                <w:sz w:val="18"/>
                <w:szCs w:val="24"/>
              </w:rPr>
              <w:t>Solve a problem by combining materials for a particular purpose</w:t>
            </w:r>
          </w:p>
          <w:p w14:paraId="38CEAB31" w14:textId="5B6E7E69" w:rsidR="00CA2435" w:rsidRPr="00AF3445" w:rsidRDefault="00CA2435" w:rsidP="00B82664">
            <w:pPr>
              <w:contextualSpacing/>
              <w:jc w:val="center"/>
              <w:rPr>
                <w:rFonts w:eastAsia="+mn-ea" w:cstheme="minorHAnsi"/>
                <w:b/>
                <w:bCs/>
                <w:color w:val="000000" w:themeColor="text1"/>
                <w:sz w:val="18"/>
                <w:szCs w:val="18"/>
              </w:rPr>
            </w:pPr>
          </w:p>
          <w:p w14:paraId="322AED6F" w14:textId="2282CC40" w:rsidR="004D5745" w:rsidRPr="00AF3445" w:rsidRDefault="004D5745" w:rsidP="00A1318E">
            <w:pPr>
              <w:rPr>
                <w:rFonts w:cstheme="minorHAnsi"/>
                <w:color w:val="000000" w:themeColor="text1"/>
              </w:rPr>
            </w:pPr>
          </w:p>
        </w:tc>
        <w:tc>
          <w:tcPr>
            <w:tcW w:w="3969" w:type="dxa"/>
            <w:gridSpan w:val="2"/>
            <w:tcBorders>
              <w:top w:val="single" w:sz="4" w:space="0" w:color="0070C0"/>
              <w:left w:val="single" w:sz="4" w:space="0" w:color="0070C0"/>
              <w:bottom w:val="single" w:sz="4" w:space="0" w:color="0070C0"/>
            </w:tcBorders>
          </w:tcPr>
          <w:p w14:paraId="462DF956" w14:textId="69D33862" w:rsidR="008E6EA9" w:rsidRPr="00AF3445" w:rsidRDefault="00DC4122" w:rsidP="00AF3445">
            <w:pPr>
              <w:jc w:val="center"/>
              <w:rPr>
                <w:rFonts w:cstheme="minorHAnsi"/>
                <w:b/>
                <w:bCs/>
                <w:color w:val="000000" w:themeColor="text1"/>
                <w:sz w:val="18"/>
                <w:szCs w:val="18"/>
              </w:rPr>
            </w:pPr>
            <w:r w:rsidRPr="00AF3445">
              <w:rPr>
                <w:rFonts w:cstheme="minorHAnsi"/>
                <w:b/>
                <w:bCs/>
                <w:color w:val="000000" w:themeColor="text1"/>
                <w:sz w:val="18"/>
                <w:szCs w:val="18"/>
              </w:rPr>
              <w:t>Connections to Places</w:t>
            </w:r>
            <w:r w:rsidR="0089626D">
              <w:rPr>
                <w:rFonts w:cstheme="minorHAnsi"/>
                <w:b/>
                <w:bCs/>
                <w:color w:val="000000" w:themeColor="text1"/>
                <w:sz w:val="18"/>
                <w:szCs w:val="18"/>
              </w:rPr>
              <w:t xml:space="preserve"> (Semester 2)</w:t>
            </w:r>
          </w:p>
          <w:p w14:paraId="1822D79D" w14:textId="6423EBE9" w:rsidR="008A5B67" w:rsidRDefault="0089626D" w:rsidP="008E6EA9">
            <w:pPr>
              <w:pStyle w:val="ListParagraph"/>
              <w:numPr>
                <w:ilvl w:val="0"/>
                <w:numId w:val="9"/>
              </w:numPr>
              <w:tabs>
                <w:tab w:val="num" w:pos="169"/>
              </w:tabs>
              <w:ind w:left="169" w:hanging="169"/>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recognise that places can be described </w:t>
            </w:r>
            <w:r w:rsidR="00693EA3">
              <w:rPr>
                <w:rFonts w:asciiTheme="minorHAnsi" w:hAnsiTheme="minorHAnsi" w:cstheme="minorHAnsi"/>
                <w:color w:val="000000" w:themeColor="text1"/>
                <w:sz w:val="18"/>
                <w:szCs w:val="18"/>
              </w:rPr>
              <w:t xml:space="preserve">by </w:t>
            </w:r>
            <w:r>
              <w:rPr>
                <w:rFonts w:asciiTheme="minorHAnsi" w:hAnsiTheme="minorHAnsi" w:cstheme="minorHAnsi"/>
                <w:color w:val="000000" w:themeColor="text1"/>
                <w:sz w:val="18"/>
                <w:szCs w:val="18"/>
              </w:rPr>
              <w:t xml:space="preserve">different scales </w:t>
            </w:r>
          </w:p>
          <w:p w14:paraId="7447882E" w14:textId="7FC1EDC5" w:rsidR="00AE5E61" w:rsidRDefault="008A5B67" w:rsidP="008E6EA9">
            <w:pPr>
              <w:pStyle w:val="ListParagraph"/>
              <w:numPr>
                <w:ilvl w:val="0"/>
                <w:numId w:val="9"/>
              </w:numPr>
              <w:tabs>
                <w:tab w:val="num" w:pos="169"/>
              </w:tabs>
              <w:ind w:left="169" w:hanging="169"/>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identify places they </w:t>
            </w:r>
            <w:r w:rsidR="0089626D">
              <w:rPr>
                <w:rFonts w:asciiTheme="minorHAnsi" w:hAnsiTheme="minorHAnsi" w:cstheme="minorHAnsi"/>
                <w:color w:val="000000" w:themeColor="text1"/>
                <w:sz w:val="18"/>
                <w:szCs w:val="18"/>
              </w:rPr>
              <w:t xml:space="preserve">and others </w:t>
            </w:r>
            <w:r>
              <w:rPr>
                <w:rFonts w:asciiTheme="minorHAnsi" w:hAnsiTheme="minorHAnsi" w:cstheme="minorHAnsi"/>
                <w:color w:val="000000" w:themeColor="text1"/>
                <w:sz w:val="18"/>
                <w:szCs w:val="18"/>
              </w:rPr>
              <w:t xml:space="preserve">are connected </w:t>
            </w:r>
            <w:r w:rsidR="0089626D">
              <w:rPr>
                <w:rFonts w:asciiTheme="minorHAnsi" w:hAnsiTheme="minorHAnsi" w:cstheme="minorHAnsi"/>
                <w:color w:val="000000" w:themeColor="text1"/>
                <w:sz w:val="18"/>
                <w:szCs w:val="18"/>
              </w:rPr>
              <w:t>to</w:t>
            </w:r>
          </w:p>
          <w:p w14:paraId="1FA013CC" w14:textId="361E4789" w:rsidR="00AE5E61" w:rsidRPr="00AE5E61" w:rsidRDefault="008E6EA9" w:rsidP="00AE5E61">
            <w:pPr>
              <w:pStyle w:val="ListParagraph"/>
              <w:numPr>
                <w:ilvl w:val="0"/>
                <w:numId w:val="9"/>
              </w:numPr>
              <w:tabs>
                <w:tab w:val="num" w:pos="169"/>
              </w:tabs>
              <w:ind w:left="169" w:hanging="169"/>
              <w:rPr>
                <w:rFonts w:asciiTheme="minorHAnsi" w:hAnsiTheme="minorHAnsi" w:cstheme="minorHAnsi"/>
                <w:color w:val="000000" w:themeColor="text1"/>
                <w:sz w:val="18"/>
                <w:szCs w:val="18"/>
              </w:rPr>
            </w:pPr>
            <w:r w:rsidRPr="00AF3445">
              <w:rPr>
                <w:rFonts w:asciiTheme="minorHAnsi" w:hAnsiTheme="minorHAnsi" w:cstheme="minorHAnsi"/>
                <w:color w:val="000000" w:themeColor="text1"/>
                <w:sz w:val="18"/>
                <w:szCs w:val="18"/>
              </w:rPr>
              <w:t>Explore the 7 continents</w:t>
            </w:r>
          </w:p>
          <w:p w14:paraId="406C470E" w14:textId="77777777" w:rsidR="008E6EA9" w:rsidRPr="00AF3445" w:rsidRDefault="008E6EA9" w:rsidP="008E6EA9">
            <w:pPr>
              <w:pStyle w:val="ListParagraph"/>
              <w:numPr>
                <w:ilvl w:val="0"/>
                <w:numId w:val="9"/>
              </w:numPr>
              <w:tabs>
                <w:tab w:val="num" w:pos="169"/>
              </w:tabs>
              <w:ind w:left="169" w:hanging="169"/>
              <w:rPr>
                <w:rFonts w:asciiTheme="minorHAnsi" w:hAnsiTheme="minorHAnsi" w:cstheme="minorHAnsi"/>
                <w:color w:val="000000" w:themeColor="text1"/>
                <w:sz w:val="18"/>
                <w:szCs w:val="18"/>
              </w:rPr>
            </w:pPr>
            <w:r w:rsidRPr="00AF3445">
              <w:rPr>
                <w:rFonts w:asciiTheme="minorHAnsi" w:hAnsiTheme="minorHAnsi" w:cstheme="minorHAnsi"/>
                <w:color w:val="000000" w:themeColor="text1"/>
                <w:sz w:val="18"/>
                <w:szCs w:val="18"/>
              </w:rPr>
              <w:t>Share facts about each continent</w:t>
            </w:r>
          </w:p>
          <w:p w14:paraId="14EEABDF" w14:textId="77777777" w:rsidR="008E6EA9" w:rsidRPr="00AF3445" w:rsidRDefault="008E6EA9" w:rsidP="008E6EA9">
            <w:pPr>
              <w:pStyle w:val="ListParagraph"/>
              <w:numPr>
                <w:ilvl w:val="0"/>
                <w:numId w:val="9"/>
              </w:numPr>
              <w:tabs>
                <w:tab w:val="num" w:pos="169"/>
              </w:tabs>
              <w:ind w:left="169" w:hanging="169"/>
              <w:rPr>
                <w:rFonts w:asciiTheme="minorHAnsi" w:hAnsiTheme="minorHAnsi" w:cstheme="minorHAnsi"/>
                <w:color w:val="000000" w:themeColor="text1"/>
                <w:sz w:val="18"/>
                <w:szCs w:val="18"/>
              </w:rPr>
            </w:pPr>
            <w:r w:rsidRPr="00AF3445">
              <w:rPr>
                <w:rFonts w:asciiTheme="minorHAnsi" w:hAnsiTheme="minorHAnsi" w:cstheme="minorHAnsi"/>
                <w:color w:val="000000" w:themeColor="text1"/>
                <w:sz w:val="18"/>
                <w:szCs w:val="18"/>
              </w:rPr>
              <w:t>Investigate the imaginary lines of the world</w:t>
            </w:r>
          </w:p>
          <w:p w14:paraId="23443DF0" w14:textId="77777777" w:rsidR="008E6EA9" w:rsidRPr="00AF3445" w:rsidRDefault="008E6EA9" w:rsidP="008E6EA9">
            <w:pPr>
              <w:pStyle w:val="ListParagraph"/>
              <w:numPr>
                <w:ilvl w:val="0"/>
                <w:numId w:val="9"/>
              </w:numPr>
              <w:tabs>
                <w:tab w:val="num" w:pos="169"/>
              </w:tabs>
              <w:ind w:left="169" w:hanging="169"/>
              <w:rPr>
                <w:rFonts w:asciiTheme="minorHAnsi" w:hAnsiTheme="minorHAnsi" w:cstheme="minorHAnsi"/>
                <w:color w:val="000000" w:themeColor="text1"/>
                <w:sz w:val="18"/>
                <w:szCs w:val="18"/>
              </w:rPr>
            </w:pPr>
            <w:r w:rsidRPr="00AF3445">
              <w:rPr>
                <w:rFonts w:asciiTheme="minorHAnsi" w:hAnsiTheme="minorHAnsi" w:cstheme="minorHAnsi"/>
                <w:color w:val="000000" w:themeColor="text1"/>
                <w:sz w:val="18"/>
                <w:szCs w:val="18"/>
              </w:rPr>
              <w:t>Investigate the differences between states and territories</w:t>
            </w:r>
          </w:p>
          <w:p w14:paraId="6FFB3879" w14:textId="0C08F54F" w:rsidR="008E6EA9" w:rsidRPr="00AF3445" w:rsidRDefault="008E6EA9" w:rsidP="008E6EA9">
            <w:pPr>
              <w:pStyle w:val="ListParagraph"/>
              <w:numPr>
                <w:ilvl w:val="0"/>
                <w:numId w:val="9"/>
              </w:numPr>
              <w:tabs>
                <w:tab w:val="num" w:pos="169"/>
              </w:tabs>
              <w:ind w:left="169" w:hanging="169"/>
              <w:rPr>
                <w:rFonts w:asciiTheme="minorHAnsi" w:hAnsiTheme="minorHAnsi" w:cstheme="minorHAnsi"/>
                <w:color w:val="002060"/>
                <w:sz w:val="18"/>
                <w:szCs w:val="18"/>
              </w:rPr>
            </w:pPr>
            <w:r w:rsidRPr="00AF3445">
              <w:rPr>
                <w:rFonts w:asciiTheme="minorHAnsi" w:hAnsiTheme="minorHAnsi" w:cstheme="minorHAnsi"/>
                <w:color w:val="000000" w:themeColor="text1"/>
                <w:sz w:val="18"/>
                <w:szCs w:val="18"/>
              </w:rPr>
              <w:t>Explore the five oceans of the world and the three oceans that surround Australia</w:t>
            </w:r>
          </w:p>
        </w:tc>
      </w:tr>
      <w:tr w:rsidR="00715669" w14:paraId="11F24418" w14:textId="77777777" w:rsidTr="28443CE5">
        <w:trPr>
          <w:trHeight w:val="695"/>
        </w:trPr>
        <w:tc>
          <w:tcPr>
            <w:tcW w:w="1846" w:type="dxa"/>
            <w:gridSpan w:val="2"/>
            <w:tcBorders>
              <w:top w:val="single" w:sz="4" w:space="0" w:color="0070C0"/>
              <w:bottom w:val="single" w:sz="4" w:space="0" w:color="0070C0"/>
              <w:right w:val="single" w:sz="4" w:space="0" w:color="0070C0"/>
            </w:tcBorders>
            <w:shd w:val="clear" w:color="auto" w:fill="339966"/>
            <w:vAlign w:val="center"/>
          </w:tcPr>
          <w:p w14:paraId="4186A2BF" w14:textId="3E68D6B8" w:rsidR="00CA2435" w:rsidRPr="00993FC6" w:rsidRDefault="00993FC6" w:rsidP="00D07B2D">
            <w:pPr>
              <w:jc w:val="center"/>
              <w:rPr>
                <w:rFonts w:cstheme="minorHAnsi"/>
                <w:b/>
              </w:rPr>
            </w:pPr>
            <w:r w:rsidRPr="00993FC6">
              <w:rPr>
                <w:rFonts w:cstheme="minorHAnsi"/>
                <w:b/>
              </w:rPr>
              <w:t>HPE</w:t>
            </w:r>
          </w:p>
        </w:tc>
        <w:tc>
          <w:tcPr>
            <w:tcW w:w="2078" w:type="dxa"/>
            <w:tcBorders>
              <w:top w:val="single" w:sz="4" w:space="0" w:color="0070C0"/>
              <w:bottom w:val="single" w:sz="4" w:space="0" w:color="0070C0"/>
              <w:right w:val="single" w:sz="4" w:space="0" w:color="0070C0"/>
            </w:tcBorders>
          </w:tcPr>
          <w:p w14:paraId="651E5925" w14:textId="77777777" w:rsidR="00CA2435" w:rsidRPr="00B428C3" w:rsidRDefault="003D374E" w:rsidP="00D07B2D">
            <w:pPr>
              <w:jc w:val="center"/>
              <w:rPr>
                <w:rFonts w:ascii="Britannic Bold" w:hAnsi="Britannic Bold"/>
                <w:b/>
              </w:rPr>
            </w:pPr>
            <w:r>
              <w:rPr>
                <w:noProof/>
              </w:rPr>
              <w:drawing>
                <wp:inline distT="0" distB="0" distL="0" distR="0" wp14:anchorId="2ED278E9" wp14:editId="76060185">
                  <wp:extent cx="704850" cy="437219"/>
                  <wp:effectExtent l="0" t="0" r="0" b="1270"/>
                  <wp:docPr id="1101472259" name="emb18AC65BE" descr="Image result for Free Images Children Playing Spo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8AC65B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9666" cy="440206"/>
                          </a:xfrm>
                          <a:prstGeom prst="rect">
                            <a:avLst/>
                          </a:prstGeom>
                        </pic:spPr>
                      </pic:pic>
                    </a:graphicData>
                  </a:graphic>
                </wp:inline>
              </w:drawing>
            </w:r>
          </w:p>
        </w:tc>
        <w:tc>
          <w:tcPr>
            <w:tcW w:w="1626" w:type="dxa"/>
            <w:tcBorders>
              <w:top w:val="single" w:sz="4" w:space="0" w:color="0070C0"/>
              <w:left w:val="single" w:sz="4" w:space="0" w:color="0070C0"/>
              <w:bottom w:val="single" w:sz="4" w:space="0" w:color="0070C0"/>
              <w:right w:val="single" w:sz="4" w:space="0" w:color="0070C0"/>
            </w:tcBorders>
            <w:shd w:val="clear" w:color="auto" w:fill="339966"/>
            <w:vAlign w:val="center"/>
          </w:tcPr>
          <w:p w14:paraId="584EBF86" w14:textId="1CF1C677" w:rsidR="00CA2435" w:rsidRPr="00993FC6" w:rsidRDefault="00993FC6" w:rsidP="00D07B2D">
            <w:pPr>
              <w:jc w:val="center"/>
              <w:rPr>
                <w:b/>
                <w:bCs/>
              </w:rPr>
            </w:pPr>
            <w:r w:rsidRPr="00993FC6">
              <w:rPr>
                <w:b/>
                <w:bCs/>
              </w:rPr>
              <w:t>HPE</w:t>
            </w:r>
          </w:p>
        </w:tc>
        <w:tc>
          <w:tcPr>
            <w:tcW w:w="2202" w:type="dxa"/>
            <w:tcBorders>
              <w:top w:val="single" w:sz="4" w:space="0" w:color="0070C0"/>
              <w:left w:val="single" w:sz="4" w:space="0" w:color="0070C0"/>
              <w:bottom w:val="single" w:sz="4" w:space="0" w:color="0070C0"/>
              <w:right w:val="single" w:sz="4" w:space="0" w:color="0070C0"/>
            </w:tcBorders>
          </w:tcPr>
          <w:p w14:paraId="601664C6" w14:textId="5C3965D2" w:rsidR="00CA2435" w:rsidRDefault="001B5884" w:rsidP="00D07B2D">
            <w:pPr>
              <w:jc w:val="center"/>
            </w:pPr>
            <w:r>
              <w:rPr>
                <w:noProof/>
              </w:rPr>
              <w:drawing>
                <wp:anchor distT="0" distB="0" distL="114300" distR="114300" simplePos="0" relativeHeight="251688960" behindDoc="0" locked="0" layoutInCell="1" allowOverlap="1" wp14:anchorId="21041DCE" wp14:editId="1FC01086">
                  <wp:simplePos x="0" y="0"/>
                  <wp:positionH relativeFrom="column">
                    <wp:posOffset>495300</wp:posOffset>
                  </wp:positionH>
                  <wp:positionV relativeFrom="paragraph">
                    <wp:posOffset>30480</wp:posOffset>
                  </wp:positionV>
                  <wp:extent cx="389062" cy="3851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062" cy="385112"/>
                          </a:xfrm>
                          <a:prstGeom prst="rect">
                            <a:avLst/>
                          </a:prstGeom>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0070C0"/>
              <w:left w:val="single" w:sz="4" w:space="0" w:color="0070C0"/>
              <w:bottom w:val="single" w:sz="4" w:space="0" w:color="0070C0"/>
              <w:right w:val="single" w:sz="4" w:space="0" w:color="0070C0"/>
            </w:tcBorders>
            <w:shd w:val="clear" w:color="auto" w:fill="2E74B5" w:themeFill="accent1" w:themeFillShade="BF"/>
            <w:vAlign w:val="center"/>
          </w:tcPr>
          <w:p w14:paraId="5624EBC0" w14:textId="6905D763" w:rsidR="00CA2435" w:rsidRPr="00993FC6" w:rsidRDefault="001C0612" w:rsidP="0D383259">
            <w:pPr>
              <w:jc w:val="center"/>
              <w:rPr>
                <w:rFonts w:cstheme="minorHAnsi"/>
                <w:b/>
                <w:bCs/>
              </w:rPr>
            </w:pPr>
            <w:r w:rsidRPr="00993FC6">
              <w:rPr>
                <w:rFonts w:cstheme="minorHAnsi"/>
                <w:b/>
                <w:bCs/>
              </w:rPr>
              <w:t>STEAM</w:t>
            </w:r>
          </w:p>
        </w:tc>
        <w:tc>
          <w:tcPr>
            <w:tcW w:w="1984" w:type="dxa"/>
            <w:tcBorders>
              <w:top w:val="single" w:sz="4" w:space="0" w:color="0070C0"/>
              <w:left w:val="single" w:sz="4" w:space="0" w:color="0070C0"/>
              <w:bottom w:val="single" w:sz="4" w:space="0" w:color="0070C0"/>
              <w:right w:val="single" w:sz="4" w:space="0" w:color="0070C0"/>
            </w:tcBorders>
          </w:tcPr>
          <w:p w14:paraId="61750D33" w14:textId="68E9FF63" w:rsidR="00CA2435" w:rsidRDefault="001C0612" w:rsidP="0D383259">
            <w:pPr>
              <w:jc w:val="center"/>
            </w:pPr>
            <w:r>
              <w:rPr>
                <w:rFonts w:ascii="Arial" w:hAnsi="Arial" w:cs="Arial"/>
                <w:noProof/>
                <w:color w:val="FFFFFF"/>
                <w:sz w:val="20"/>
                <w:szCs w:val="20"/>
              </w:rPr>
              <w:drawing>
                <wp:anchor distT="0" distB="0" distL="114300" distR="114300" simplePos="0" relativeHeight="251670528" behindDoc="0" locked="0" layoutInCell="1" allowOverlap="1" wp14:anchorId="623386E3" wp14:editId="0ADD7A79">
                  <wp:simplePos x="0" y="0"/>
                  <wp:positionH relativeFrom="column">
                    <wp:posOffset>127000</wp:posOffset>
                  </wp:positionH>
                  <wp:positionV relativeFrom="paragraph">
                    <wp:posOffset>100965</wp:posOffset>
                  </wp:positionV>
                  <wp:extent cx="1012874" cy="236292"/>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45687"/>
                          <a:stretch/>
                        </pic:blipFill>
                        <pic:spPr bwMode="auto">
                          <a:xfrm>
                            <a:off x="0" y="0"/>
                            <a:ext cx="1012874" cy="23629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43" w:type="dxa"/>
            <w:tcBorders>
              <w:top w:val="single" w:sz="4" w:space="0" w:color="0070C0"/>
              <w:left w:val="single" w:sz="4" w:space="0" w:color="0070C0"/>
              <w:bottom w:val="single" w:sz="4" w:space="0" w:color="0070C0"/>
              <w:right w:val="single" w:sz="4" w:space="0" w:color="0070C0"/>
            </w:tcBorders>
            <w:shd w:val="clear" w:color="auto" w:fill="9966FF"/>
            <w:vAlign w:val="center"/>
          </w:tcPr>
          <w:p w14:paraId="62883F4F" w14:textId="0CAECDD6" w:rsidR="00CA2435" w:rsidRPr="009900E4" w:rsidRDefault="008825E8" w:rsidP="008825E8">
            <w:pPr>
              <w:jc w:val="center"/>
              <w:rPr>
                <w:rFonts w:ascii="Britannic Bold" w:hAnsi="Britannic Bold"/>
              </w:rPr>
            </w:pPr>
            <w:r w:rsidRPr="00993FC6">
              <w:rPr>
                <w:rFonts w:cstheme="minorHAnsi"/>
                <w:b/>
                <w:bCs/>
              </w:rPr>
              <w:t>Dance</w:t>
            </w:r>
          </w:p>
        </w:tc>
        <w:tc>
          <w:tcPr>
            <w:tcW w:w="2126" w:type="dxa"/>
            <w:tcBorders>
              <w:top w:val="single" w:sz="4" w:space="0" w:color="0070C0"/>
              <w:left w:val="single" w:sz="4" w:space="0" w:color="0070C0"/>
              <w:bottom w:val="single" w:sz="4" w:space="0" w:color="0070C0"/>
            </w:tcBorders>
          </w:tcPr>
          <w:p w14:paraId="1FF1951D" w14:textId="2E2EF0E1" w:rsidR="00CA2435" w:rsidRDefault="004A297A" w:rsidP="00EE1E39">
            <w:pPr>
              <w:jc w:val="center"/>
            </w:pPr>
            <w:r>
              <w:rPr>
                <w:noProof/>
              </w:rPr>
              <w:drawing>
                <wp:anchor distT="0" distB="0" distL="114300" distR="114300" simplePos="0" relativeHeight="251691008" behindDoc="0" locked="0" layoutInCell="1" allowOverlap="1" wp14:anchorId="59DBA195" wp14:editId="187603AF">
                  <wp:simplePos x="0" y="0"/>
                  <wp:positionH relativeFrom="column">
                    <wp:posOffset>266700</wp:posOffset>
                  </wp:positionH>
                  <wp:positionV relativeFrom="paragraph">
                    <wp:posOffset>43180</wp:posOffset>
                  </wp:positionV>
                  <wp:extent cx="599440" cy="335280"/>
                  <wp:effectExtent l="0" t="0" r="0" b="7620"/>
                  <wp:wrapNone/>
                  <wp:docPr id="8" name="Picture 8" descr="See the source image"/>
                  <wp:cNvGraphicFramePr/>
                  <a:graphic xmlns:a="http://schemas.openxmlformats.org/drawingml/2006/main">
                    <a:graphicData uri="http://schemas.openxmlformats.org/drawingml/2006/picture">
                      <pic:pic xmlns:pic="http://schemas.openxmlformats.org/drawingml/2006/picture">
                        <pic:nvPicPr>
                          <pic:cNvPr id="7" name="Picture 7" descr="See the source image"/>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9440" cy="3352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A2435" w14:paraId="10E3AC1D" w14:textId="77777777" w:rsidTr="28443CE5">
        <w:tc>
          <w:tcPr>
            <w:tcW w:w="3924" w:type="dxa"/>
            <w:gridSpan w:val="3"/>
            <w:tcBorders>
              <w:top w:val="single" w:sz="4" w:space="0" w:color="0070C0"/>
              <w:bottom w:val="single" w:sz="4" w:space="0" w:color="auto"/>
              <w:right w:val="single" w:sz="4" w:space="0" w:color="0070C0"/>
            </w:tcBorders>
          </w:tcPr>
          <w:p w14:paraId="6B9CCA88" w14:textId="4B4BF009" w:rsidR="00AF3445" w:rsidRPr="00AF3445" w:rsidRDefault="003D675E" w:rsidP="00AF3445">
            <w:pPr>
              <w:jc w:val="center"/>
              <w:rPr>
                <w:rFonts w:ascii="Calibri" w:eastAsia="+mn-ea" w:hAnsi="Calibri" w:cs="Calibri"/>
                <w:b/>
                <w:bCs/>
                <w:color w:val="000000" w:themeColor="text1"/>
                <w:sz w:val="18"/>
                <w:szCs w:val="18"/>
              </w:rPr>
            </w:pPr>
            <w:r w:rsidRPr="00AF3445">
              <w:rPr>
                <w:rFonts w:ascii="Calibri" w:eastAsia="+mn-ea" w:hAnsi="Calibri" w:cs="Calibri"/>
                <w:b/>
                <w:bCs/>
                <w:color w:val="000000" w:themeColor="text1"/>
                <w:sz w:val="18"/>
                <w:szCs w:val="18"/>
              </w:rPr>
              <w:t>PE –</w:t>
            </w:r>
            <w:r w:rsidR="00AF3445" w:rsidRPr="00AF3445">
              <w:rPr>
                <w:rFonts w:ascii="Calibri" w:eastAsia="+mn-ea" w:hAnsi="Calibri" w:cs="Calibri"/>
                <w:b/>
                <w:bCs/>
                <w:color w:val="000000" w:themeColor="text1"/>
                <w:sz w:val="18"/>
                <w:szCs w:val="18"/>
              </w:rPr>
              <w:t xml:space="preserve"> Ropes and Rhymes</w:t>
            </w:r>
          </w:p>
          <w:p w14:paraId="48BAC4EE" w14:textId="6AC49B54" w:rsidR="00AF3445" w:rsidRPr="00AF3445" w:rsidRDefault="00AF3445" w:rsidP="00AF3445">
            <w:pPr>
              <w:pStyle w:val="ListParagraph"/>
              <w:numPr>
                <w:ilvl w:val="0"/>
                <w:numId w:val="9"/>
              </w:numPr>
              <w:tabs>
                <w:tab w:val="clear" w:pos="720"/>
              </w:tabs>
              <w:ind w:left="118" w:hanging="118"/>
              <w:rPr>
                <w:rFonts w:ascii="Calibri" w:eastAsia="+mn-ea" w:hAnsi="Calibri" w:cs="Calibri"/>
                <w:bCs/>
                <w:color w:val="000000" w:themeColor="text1"/>
                <w:sz w:val="18"/>
                <w:szCs w:val="18"/>
              </w:rPr>
            </w:pPr>
            <w:r w:rsidRPr="00AF3445">
              <w:rPr>
                <w:rFonts w:ascii="Calibri" w:hAnsi="Calibri" w:cs="Calibri"/>
                <w:color w:val="000000" w:themeColor="text1"/>
                <w:sz w:val="18"/>
              </w:rPr>
              <w:t>Perform long-rope skipping sequences to rhymes</w:t>
            </w:r>
          </w:p>
          <w:p w14:paraId="3B445D44" w14:textId="4021C663" w:rsidR="00AF3445" w:rsidRPr="00AF3445" w:rsidRDefault="00AF3445" w:rsidP="00AF3445">
            <w:pPr>
              <w:pStyle w:val="ListParagraph"/>
              <w:numPr>
                <w:ilvl w:val="0"/>
                <w:numId w:val="9"/>
              </w:numPr>
              <w:tabs>
                <w:tab w:val="clear" w:pos="720"/>
              </w:tabs>
              <w:ind w:left="118" w:hanging="118"/>
              <w:rPr>
                <w:rFonts w:ascii="Calibri" w:eastAsia="+mn-ea" w:hAnsi="Calibri" w:cs="Calibri"/>
                <w:bCs/>
                <w:color w:val="000000" w:themeColor="text1"/>
                <w:sz w:val="18"/>
                <w:szCs w:val="18"/>
              </w:rPr>
            </w:pPr>
            <w:r w:rsidRPr="00AF3445">
              <w:rPr>
                <w:rFonts w:ascii="Calibri" w:hAnsi="Calibri" w:cs="Calibri"/>
                <w:color w:val="000000" w:themeColor="text1"/>
                <w:sz w:val="18"/>
              </w:rPr>
              <w:t>Identify how their heart reacts to skipping</w:t>
            </w:r>
          </w:p>
          <w:p w14:paraId="185BF31D" w14:textId="7912A93B" w:rsidR="00CA2435" w:rsidRPr="00AF3445" w:rsidRDefault="00CA2435" w:rsidP="00AF3445">
            <w:pPr>
              <w:jc w:val="center"/>
              <w:rPr>
                <w:rFonts w:ascii="Calibri" w:hAnsi="Calibri" w:cs="Calibri"/>
                <w:color w:val="000000" w:themeColor="text1"/>
                <w:sz w:val="18"/>
              </w:rPr>
            </w:pPr>
          </w:p>
        </w:tc>
        <w:tc>
          <w:tcPr>
            <w:tcW w:w="3828" w:type="dxa"/>
            <w:gridSpan w:val="2"/>
            <w:tcBorders>
              <w:top w:val="single" w:sz="4" w:space="0" w:color="0070C0"/>
              <w:left w:val="single" w:sz="4" w:space="0" w:color="0070C0"/>
              <w:bottom w:val="single" w:sz="4" w:space="0" w:color="auto"/>
              <w:right w:val="single" w:sz="4" w:space="0" w:color="0070C0"/>
            </w:tcBorders>
          </w:tcPr>
          <w:p w14:paraId="49B053F7" w14:textId="6A68BD0E" w:rsidR="00CA2435" w:rsidRPr="00AF3445" w:rsidRDefault="008C3B92" w:rsidP="002974F6">
            <w:pPr>
              <w:jc w:val="center"/>
              <w:rPr>
                <w:rFonts w:ascii="Calibri" w:eastAsia="+mn-ea" w:hAnsi="Calibri" w:cs="Calibri"/>
                <w:b/>
                <w:bCs/>
                <w:color w:val="000000" w:themeColor="text1"/>
                <w:sz w:val="18"/>
                <w:szCs w:val="18"/>
              </w:rPr>
            </w:pPr>
            <w:r w:rsidRPr="00AF3445">
              <w:rPr>
                <w:rFonts w:ascii="Calibri" w:eastAsia="+mn-ea" w:hAnsi="Calibri" w:cs="Calibri"/>
                <w:b/>
                <w:bCs/>
                <w:color w:val="000000" w:themeColor="text1"/>
                <w:sz w:val="18"/>
                <w:szCs w:val="18"/>
              </w:rPr>
              <w:t xml:space="preserve">Health </w:t>
            </w:r>
            <w:r w:rsidR="002974F6" w:rsidRPr="00AF3445">
              <w:rPr>
                <w:rFonts w:ascii="Calibri" w:eastAsia="+mn-ea" w:hAnsi="Calibri" w:cs="Calibri"/>
                <w:b/>
                <w:bCs/>
                <w:color w:val="000000" w:themeColor="text1"/>
                <w:sz w:val="18"/>
                <w:szCs w:val="18"/>
              </w:rPr>
              <w:t>–</w:t>
            </w:r>
            <w:r w:rsidRPr="00AF3445">
              <w:rPr>
                <w:rFonts w:ascii="Calibri" w:eastAsia="+mn-ea" w:hAnsi="Calibri" w:cs="Calibri"/>
                <w:b/>
                <w:bCs/>
                <w:color w:val="000000" w:themeColor="text1"/>
                <w:sz w:val="18"/>
                <w:szCs w:val="18"/>
              </w:rPr>
              <w:t xml:space="preserve"> </w:t>
            </w:r>
            <w:r w:rsidR="002974F6" w:rsidRPr="00AF3445">
              <w:rPr>
                <w:rFonts w:ascii="Calibri" w:eastAsia="+mn-ea" w:hAnsi="Calibri" w:cs="Calibri"/>
                <w:b/>
                <w:bCs/>
                <w:color w:val="000000" w:themeColor="text1"/>
                <w:sz w:val="18"/>
                <w:szCs w:val="18"/>
              </w:rPr>
              <w:t>Message Targets</w:t>
            </w:r>
          </w:p>
          <w:p w14:paraId="78C0D0BE" w14:textId="77777777" w:rsidR="00AF3445" w:rsidRPr="00AF3445" w:rsidRDefault="00AF3445" w:rsidP="00AF3445">
            <w:pPr>
              <w:pStyle w:val="ListParagraph"/>
              <w:numPr>
                <w:ilvl w:val="0"/>
                <w:numId w:val="5"/>
              </w:numPr>
              <w:ind w:left="219" w:hanging="219"/>
              <w:rPr>
                <w:rFonts w:ascii="Calibri" w:hAnsi="Calibri" w:cs="Calibri"/>
                <w:color w:val="000000" w:themeColor="text1"/>
                <w:sz w:val="18"/>
                <w:szCs w:val="18"/>
              </w:rPr>
            </w:pPr>
            <w:r w:rsidRPr="00AF3445">
              <w:rPr>
                <w:rFonts w:ascii="Calibri" w:hAnsi="Calibri" w:cs="Calibri"/>
                <w:color w:val="000000" w:themeColor="text1"/>
                <w:sz w:val="18"/>
                <w:szCs w:val="18"/>
              </w:rPr>
              <w:t>examine the purpose of advertising and the techniques used to engage children</w:t>
            </w:r>
          </w:p>
          <w:p w14:paraId="18115DC7" w14:textId="18150FBF" w:rsidR="00AF3445" w:rsidRPr="00AF3445" w:rsidRDefault="00AF3445" w:rsidP="00AF3445">
            <w:pPr>
              <w:pStyle w:val="ListParagraph"/>
              <w:numPr>
                <w:ilvl w:val="0"/>
                <w:numId w:val="5"/>
              </w:numPr>
              <w:ind w:left="219" w:hanging="219"/>
              <w:rPr>
                <w:rFonts w:ascii="Calibri" w:hAnsi="Calibri" w:cs="Calibri"/>
                <w:color w:val="000000" w:themeColor="text1"/>
                <w:sz w:val="18"/>
                <w:szCs w:val="18"/>
              </w:rPr>
            </w:pPr>
            <w:r w:rsidRPr="00AF3445">
              <w:rPr>
                <w:rFonts w:ascii="Calibri" w:hAnsi="Calibri" w:cs="Calibri"/>
                <w:color w:val="000000" w:themeColor="text1"/>
                <w:sz w:val="18"/>
                <w:szCs w:val="18"/>
              </w:rPr>
              <w:t>explore health messages seen in advertising and how they can be used to make</w:t>
            </w:r>
          </w:p>
          <w:p w14:paraId="0C920D1D" w14:textId="7B09DCA3" w:rsidR="00CA2435" w:rsidRPr="00AF3445" w:rsidRDefault="00AF3445" w:rsidP="00AF3445">
            <w:pPr>
              <w:pStyle w:val="ListParagraph"/>
              <w:ind w:left="219"/>
              <w:rPr>
                <w:rFonts w:ascii="Calibri" w:hAnsi="Calibri" w:cs="Calibri"/>
                <w:color w:val="000000" w:themeColor="text1"/>
              </w:rPr>
            </w:pPr>
            <w:r w:rsidRPr="00AF3445">
              <w:rPr>
                <w:rFonts w:ascii="Calibri" w:hAnsi="Calibri" w:cs="Calibri"/>
                <w:color w:val="000000" w:themeColor="text1"/>
                <w:sz w:val="18"/>
                <w:szCs w:val="18"/>
              </w:rPr>
              <w:t>good decisions about their own and others' health and wellbeing</w:t>
            </w:r>
          </w:p>
        </w:tc>
        <w:tc>
          <w:tcPr>
            <w:tcW w:w="3685" w:type="dxa"/>
            <w:gridSpan w:val="2"/>
            <w:tcBorders>
              <w:top w:val="single" w:sz="4" w:space="0" w:color="0070C0"/>
              <w:left w:val="single" w:sz="4" w:space="0" w:color="0070C0"/>
              <w:bottom w:val="single" w:sz="4" w:space="0" w:color="auto"/>
              <w:right w:val="single" w:sz="4" w:space="0" w:color="0070C0"/>
            </w:tcBorders>
          </w:tcPr>
          <w:p w14:paraId="0019EE39" w14:textId="43D2E2C8" w:rsidR="00D70A1E" w:rsidRPr="00AF3445" w:rsidRDefault="00D70A1E" w:rsidP="00D70A1E">
            <w:pPr>
              <w:jc w:val="center"/>
              <w:rPr>
                <w:rFonts w:ascii="Calibri" w:eastAsia="+mn-ea" w:hAnsi="Calibri" w:cs="Calibri"/>
                <w:b/>
                <w:bCs/>
                <w:color w:val="000000" w:themeColor="text1"/>
                <w:sz w:val="18"/>
                <w:szCs w:val="18"/>
                <w:lang w:val="en-US"/>
              </w:rPr>
            </w:pPr>
            <w:r w:rsidRPr="00AF3445">
              <w:rPr>
                <w:rFonts w:ascii="Calibri" w:eastAsia="+mn-ea" w:hAnsi="Calibri" w:cs="Calibri"/>
                <w:b/>
                <w:bCs/>
                <w:color w:val="000000" w:themeColor="text1"/>
                <w:sz w:val="18"/>
                <w:szCs w:val="18"/>
                <w:lang w:val="en-US"/>
              </w:rPr>
              <w:t>Handy Helpers</w:t>
            </w:r>
            <w:r w:rsidR="00BC0113">
              <w:rPr>
                <w:rFonts w:ascii="Calibri" w:eastAsia="+mn-ea" w:hAnsi="Calibri" w:cs="Calibri"/>
                <w:b/>
                <w:bCs/>
                <w:color w:val="000000" w:themeColor="text1"/>
                <w:sz w:val="18"/>
                <w:szCs w:val="18"/>
                <w:lang w:val="en-US"/>
              </w:rPr>
              <w:t xml:space="preserve"> (Semester 2)</w:t>
            </w:r>
          </w:p>
          <w:p w14:paraId="6636480B" w14:textId="0F15E8B1" w:rsidR="00D70A1E" w:rsidRPr="00AF3445" w:rsidRDefault="00D70A1E" w:rsidP="00D70A1E">
            <w:pPr>
              <w:pStyle w:val="ListParagraph"/>
              <w:numPr>
                <w:ilvl w:val="0"/>
                <w:numId w:val="15"/>
              </w:numPr>
              <w:tabs>
                <w:tab w:val="clear" w:pos="720"/>
                <w:tab w:val="num" w:pos="134"/>
              </w:tabs>
              <w:ind w:left="134" w:hanging="134"/>
              <w:rPr>
                <w:rFonts w:ascii="Calibri" w:eastAsia="+mn-ea" w:hAnsi="Calibri" w:cs="Calibri"/>
                <w:b/>
                <w:bCs/>
                <w:color w:val="000000" w:themeColor="text1"/>
                <w:sz w:val="18"/>
                <w:szCs w:val="18"/>
              </w:rPr>
            </w:pPr>
            <w:r w:rsidRPr="7D5815C0">
              <w:rPr>
                <w:rFonts w:ascii="Calibri" w:hAnsi="Calibri" w:cs="Calibri"/>
                <w:color w:val="000000" w:themeColor="text1"/>
                <w:sz w:val="18"/>
                <w:szCs w:val="18"/>
              </w:rPr>
              <w:t>Recognise and explore how digital and information systems are used in daily life</w:t>
            </w:r>
          </w:p>
          <w:p w14:paraId="4B76C79B" w14:textId="412B6E73" w:rsidR="00D70A1E" w:rsidRPr="00AF3445" w:rsidRDefault="00D70A1E" w:rsidP="00D70A1E">
            <w:pPr>
              <w:pStyle w:val="ListParagraph"/>
              <w:numPr>
                <w:ilvl w:val="0"/>
                <w:numId w:val="15"/>
              </w:numPr>
              <w:tabs>
                <w:tab w:val="clear" w:pos="720"/>
                <w:tab w:val="num" w:pos="134"/>
              </w:tabs>
              <w:ind w:left="134" w:hanging="134"/>
              <w:rPr>
                <w:rFonts w:ascii="Calibri" w:hAnsi="Calibri" w:cs="Calibri"/>
                <w:color w:val="000000" w:themeColor="text1"/>
                <w:sz w:val="18"/>
                <w:szCs w:val="18"/>
              </w:rPr>
            </w:pPr>
            <w:r w:rsidRPr="7D5815C0">
              <w:rPr>
                <w:rFonts w:ascii="Calibri" w:eastAsia="+mn-ea" w:hAnsi="Calibri" w:cs="Calibri"/>
                <w:color w:val="000000" w:themeColor="text1"/>
                <w:sz w:val="18"/>
                <w:szCs w:val="18"/>
              </w:rPr>
              <w:t>Describe and represent a sequence of steps and decisions (algorithms) to solve simple problems</w:t>
            </w:r>
          </w:p>
          <w:p w14:paraId="6023150A" w14:textId="07500BDB" w:rsidR="00CA2435" w:rsidRPr="00AF3445" w:rsidRDefault="00D70A1E" w:rsidP="7D5815C0">
            <w:pPr>
              <w:pStyle w:val="ListParagraph"/>
              <w:numPr>
                <w:ilvl w:val="0"/>
                <w:numId w:val="15"/>
              </w:numPr>
              <w:tabs>
                <w:tab w:val="clear" w:pos="720"/>
                <w:tab w:val="num" w:pos="134"/>
              </w:tabs>
              <w:ind w:left="134" w:hanging="134"/>
              <w:rPr>
                <w:rFonts w:ascii="Calibri" w:eastAsia="+mn-ea" w:hAnsi="Calibri" w:cs="Calibri"/>
                <w:color w:val="000000" w:themeColor="text1"/>
                <w:sz w:val="18"/>
                <w:szCs w:val="18"/>
              </w:rPr>
            </w:pPr>
            <w:r w:rsidRPr="7D5815C0">
              <w:rPr>
                <w:rFonts w:ascii="Calibri" w:eastAsia="+mn-ea" w:hAnsi="Calibri" w:cs="Calibri"/>
                <w:color w:val="000000" w:themeColor="text1"/>
                <w:sz w:val="18"/>
                <w:szCs w:val="18"/>
              </w:rPr>
              <w:t>Develop foundation skills in systems and computational thinking, applying strategies such as exploring pattern</w:t>
            </w:r>
            <w:r w:rsidR="059C5990" w:rsidRPr="7D5815C0">
              <w:rPr>
                <w:rFonts w:ascii="Calibri" w:eastAsia="+mn-ea" w:hAnsi="Calibri" w:cs="Calibri"/>
                <w:color w:val="000000" w:themeColor="text1"/>
                <w:sz w:val="18"/>
                <w:szCs w:val="18"/>
              </w:rPr>
              <w:t>s, collecting and displaying data</w:t>
            </w:r>
          </w:p>
        </w:tc>
        <w:tc>
          <w:tcPr>
            <w:tcW w:w="3969" w:type="dxa"/>
            <w:gridSpan w:val="2"/>
            <w:tcBorders>
              <w:top w:val="single" w:sz="4" w:space="0" w:color="0070C0"/>
              <w:left w:val="single" w:sz="4" w:space="0" w:color="0070C0"/>
              <w:bottom w:val="single" w:sz="4" w:space="0" w:color="auto"/>
            </w:tcBorders>
          </w:tcPr>
          <w:p w14:paraId="42CC5BC0" w14:textId="4E1FEBA3" w:rsidR="00CA2435" w:rsidRPr="000F06F4" w:rsidRDefault="6FC222EF" w:rsidP="6CF7B6E8">
            <w:pPr>
              <w:pStyle w:val="ListParagraph"/>
              <w:ind w:left="134"/>
              <w:jc w:val="center"/>
              <w:rPr>
                <w:rFonts w:asciiTheme="minorHAnsi" w:eastAsiaTheme="minorEastAsia" w:hAnsiTheme="minorHAnsi" w:cstheme="minorHAnsi"/>
                <w:b/>
                <w:bCs/>
                <w:color w:val="000000" w:themeColor="text1"/>
                <w:sz w:val="18"/>
                <w:szCs w:val="18"/>
              </w:rPr>
            </w:pPr>
            <w:r w:rsidRPr="000F06F4">
              <w:rPr>
                <w:rFonts w:asciiTheme="minorHAnsi" w:eastAsiaTheme="minorEastAsia" w:hAnsiTheme="minorHAnsi" w:cstheme="minorHAnsi"/>
                <w:b/>
                <w:bCs/>
                <w:color w:val="000000" w:themeColor="text1"/>
                <w:sz w:val="18"/>
                <w:szCs w:val="18"/>
              </w:rPr>
              <w:t>Dancing Seasons</w:t>
            </w:r>
          </w:p>
          <w:p w14:paraId="26AB3381" w14:textId="55F881BC" w:rsidR="00CA2435" w:rsidRPr="00EE1E39" w:rsidRDefault="6FC222EF" w:rsidP="6CF7B6E8">
            <w:pPr>
              <w:pStyle w:val="ListParagraph"/>
              <w:ind w:left="134"/>
            </w:pPr>
            <w:r w:rsidRPr="000F06F4">
              <w:rPr>
                <w:rFonts w:asciiTheme="minorHAnsi" w:eastAsia="Helvetica" w:hAnsiTheme="minorHAnsi" w:cstheme="minorHAnsi"/>
                <w:color w:val="333333"/>
                <w:sz w:val="18"/>
                <w:szCs w:val="18"/>
              </w:rPr>
              <w:t>In this unit students make and respond to dance by exploring dance using seasons as stimulus.</w:t>
            </w:r>
          </w:p>
        </w:tc>
      </w:tr>
      <w:tr w:rsidR="00B917C6" w14:paraId="21D5F30E" w14:textId="77777777" w:rsidTr="28443CE5">
        <w:tc>
          <w:tcPr>
            <w:tcW w:w="3924" w:type="dxa"/>
            <w:gridSpan w:val="3"/>
            <w:tcBorders>
              <w:top w:val="single" w:sz="4" w:space="0" w:color="auto"/>
              <w:bottom w:val="single" w:sz="4" w:space="0" w:color="auto"/>
              <w:right w:val="single" w:sz="4" w:space="0" w:color="auto"/>
            </w:tcBorders>
            <w:shd w:val="clear" w:color="auto" w:fill="FFFF00"/>
            <w:vAlign w:val="center"/>
          </w:tcPr>
          <w:p w14:paraId="5C5C3A9D" w14:textId="700E09D1" w:rsidR="00B917C6" w:rsidRDefault="00B917C6" w:rsidP="00CA2435">
            <w:pPr>
              <w:jc w:val="center"/>
              <w:rPr>
                <w:rFonts w:ascii="Britannic Bold" w:hAnsi="Britannic Bold"/>
              </w:rPr>
            </w:pPr>
            <w:r>
              <w:rPr>
                <w:noProof/>
              </w:rPr>
              <w:drawing>
                <wp:anchor distT="0" distB="0" distL="114300" distR="114300" simplePos="0" relativeHeight="251686912" behindDoc="0" locked="0" layoutInCell="1" allowOverlap="1" wp14:anchorId="3270B604" wp14:editId="3020A308">
                  <wp:simplePos x="0" y="0"/>
                  <wp:positionH relativeFrom="column">
                    <wp:posOffset>1635760</wp:posOffset>
                  </wp:positionH>
                  <wp:positionV relativeFrom="paragraph">
                    <wp:posOffset>53340</wp:posOffset>
                  </wp:positionV>
                  <wp:extent cx="457835" cy="304800"/>
                  <wp:effectExtent l="0" t="0" r="0" b="0"/>
                  <wp:wrapNone/>
                  <wp:docPr id="215856583" name="Picture 16" descr="Image result for image of message ">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835" cy="304800"/>
                          </a:xfrm>
                          <a:prstGeom prst="rect">
                            <a:avLst/>
                          </a:prstGeom>
                        </pic:spPr>
                      </pic:pic>
                    </a:graphicData>
                  </a:graphic>
                  <wp14:sizeRelH relativeFrom="page">
                    <wp14:pctWidth>0</wp14:pctWidth>
                  </wp14:sizeRelH>
                  <wp14:sizeRelV relativeFrom="page">
                    <wp14:pctHeight>0</wp14:pctHeight>
                  </wp14:sizeRelV>
                </wp:anchor>
              </w:drawing>
            </w:r>
          </w:p>
          <w:p w14:paraId="3207A3FC" w14:textId="29D1C8B8" w:rsidR="00B917C6" w:rsidRPr="009900E4" w:rsidRDefault="00B917C6" w:rsidP="00B917C6">
            <w:pPr>
              <w:rPr>
                <w:rFonts w:ascii="Britannic Bold" w:hAnsi="Britannic Bold"/>
              </w:rPr>
            </w:pPr>
            <w:r w:rsidRPr="009900E4">
              <w:rPr>
                <w:rFonts w:ascii="Britannic Bold" w:hAnsi="Britannic Bold"/>
              </w:rPr>
              <w:t>Messages</w:t>
            </w:r>
            <w:r>
              <w:rPr>
                <w:rFonts w:ascii="Britannic Bold" w:hAnsi="Britannic Bold"/>
              </w:rPr>
              <w:t xml:space="preserve"> from teachers</w:t>
            </w:r>
            <w:r w:rsidRPr="009900E4">
              <w:rPr>
                <w:rFonts w:ascii="Britannic Bold" w:hAnsi="Britannic Bold"/>
              </w:rPr>
              <w:t xml:space="preserve"> </w:t>
            </w:r>
          </w:p>
          <w:p w14:paraId="27DB2933" w14:textId="59FE92FF" w:rsidR="00B917C6" w:rsidRPr="009900E4" w:rsidRDefault="00B917C6" w:rsidP="00CA2435">
            <w:pPr>
              <w:jc w:val="center"/>
              <w:rPr>
                <w:rFonts w:ascii="Britannic Bold" w:hAnsi="Britannic Bold"/>
              </w:rPr>
            </w:pPr>
          </w:p>
        </w:tc>
        <w:tc>
          <w:tcPr>
            <w:tcW w:w="7513" w:type="dxa"/>
            <w:gridSpan w:val="4"/>
            <w:tcBorders>
              <w:top w:val="single" w:sz="4" w:space="0" w:color="auto"/>
              <w:left w:val="single" w:sz="4" w:space="0" w:color="auto"/>
              <w:bottom w:val="single" w:sz="4" w:space="0" w:color="auto"/>
            </w:tcBorders>
            <w:shd w:val="clear" w:color="auto" w:fill="00CC00"/>
            <w:vAlign w:val="center"/>
          </w:tcPr>
          <w:p w14:paraId="613A649A" w14:textId="4F62F9CC" w:rsidR="00B917C6" w:rsidRPr="009900E4" w:rsidRDefault="00B917C6" w:rsidP="00EE1E39">
            <w:pPr>
              <w:jc w:val="center"/>
              <w:rPr>
                <w:rFonts w:ascii="Britannic Bold" w:hAnsi="Britannic Bold"/>
              </w:rPr>
            </w:pPr>
            <w:r w:rsidRPr="0001771F">
              <w:rPr>
                <w:rFonts w:ascii="Britannic Bold" w:hAnsi="Britannic Bold" w:cstheme="minorHAnsi"/>
                <w:bCs/>
                <w:szCs w:val="18"/>
              </w:rPr>
              <w:t>202</w:t>
            </w:r>
            <w:r w:rsidR="003968CF">
              <w:rPr>
                <w:rFonts w:ascii="Britannic Bold" w:hAnsi="Britannic Bold" w:cstheme="minorHAnsi"/>
                <w:bCs/>
                <w:szCs w:val="18"/>
              </w:rPr>
              <w:t>4</w:t>
            </w:r>
            <w:r w:rsidRPr="0001771F">
              <w:rPr>
                <w:rFonts w:ascii="Britannic Bold" w:hAnsi="Britannic Bold" w:cstheme="minorHAnsi"/>
                <w:bCs/>
                <w:szCs w:val="18"/>
              </w:rPr>
              <w:t xml:space="preserve"> School Priorities</w:t>
            </w:r>
          </w:p>
        </w:tc>
        <w:tc>
          <w:tcPr>
            <w:tcW w:w="3969" w:type="dxa"/>
            <w:gridSpan w:val="2"/>
            <w:tcBorders>
              <w:top w:val="single" w:sz="4" w:space="0" w:color="auto"/>
              <w:left w:val="single" w:sz="4" w:space="0" w:color="auto"/>
              <w:bottom w:val="single" w:sz="4" w:space="0" w:color="auto"/>
            </w:tcBorders>
            <w:shd w:val="clear" w:color="auto" w:fill="FF66CC"/>
            <w:vAlign w:val="center"/>
          </w:tcPr>
          <w:p w14:paraId="3CF91F96" w14:textId="2AD0F5A5" w:rsidR="00B917C6" w:rsidRDefault="00B917C6" w:rsidP="00B917C6">
            <w:pPr>
              <w:jc w:val="center"/>
              <w:rPr>
                <w:rFonts w:ascii="Britannic Bold" w:hAnsi="Britannic Bold"/>
              </w:rPr>
            </w:pPr>
            <w:r w:rsidRPr="003D374E">
              <w:rPr>
                <w:rFonts w:eastAsia="Times New Roman" w:cstheme="minorHAnsi"/>
                <w:noProof/>
                <w:color w:val="2F2F2F"/>
                <w:sz w:val="18"/>
                <w:szCs w:val="18"/>
              </w:rPr>
              <w:drawing>
                <wp:anchor distT="0" distB="0" distL="114300" distR="114300" simplePos="0" relativeHeight="251685888" behindDoc="0" locked="0" layoutInCell="1" allowOverlap="1" wp14:anchorId="0F7CB73F" wp14:editId="56470348">
                  <wp:simplePos x="0" y="0"/>
                  <wp:positionH relativeFrom="column">
                    <wp:posOffset>1758315</wp:posOffset>
                  </wp:positionH>
                  <wp:positionV relativeFrom="paragraph">
                    <wp:posOffset>36830</wp:posOffset>
                  </wp:positionV>
                  <wp:extent cx="342900" cy="3346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900"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1E89F" w14:textId="6BD6CF05" w:rsidR="00B917C6" w:rsidRPr="009900E4" w:rsidRDefault="00B917C6" w:rsidP="00B917C6">
            <w:pPr>
              <w:jc w:val="center"/>
              <w:rPr>
                <w:rFonts w:ascii="Britannic Bold" w:hAnsi="Britannic Bold"/>
              </w:rPr>
            </w:pPr>
            <w:r>
              <w:rPr>
                <w:rFonts w:ascii="Britannic Bold" w:hAnsi="Britannic Bold"/>
              </w:rPr>
              <w:t>Wellbeing</w:t>
            </w:r>
          </w:p>
        </w:tc>
      </w:tr>
      <w:tr w:rsidR="00A94A88" w14:paraId="470E2DAB" w14:textId="77777777" w:rsidTr="28443CE5">
        <w:tc>
          <w:tcPr>
            <w:tcW w:w="3924" w:type="dxa"/>
            <w:gridSpan w:val="3"/>
            <w:tcBorders>
              <w:top w:val="single" w:sz="4" w:space="0" w:color="auto"/>
              <w:bottom w:val="thinThickSmallGap" w:sz="24" w:space="0" w:color="0070C0"/>
              <w:right w:val="single" w:sz="4" w:space="0" w:color="002060"/>
            </w:tcBorders>
          </w:tcPr>
          <w:p w14:paraId="27DA2B04" w14:textId="77777777" w:rsidR="00A94A88" w:rsidRPr="00EE1E39" w:rsidRDefault="00A94A88" w:rsidP="001308DA">
            <w:pPr>
              <w:rPr>
                <w:rFonts w:ascii="Arial" w:hAnsi="Arial" w:cs="Arial"/>
                <w:color w:val="000000" w:themeColor="text1"/>
                <w:sz w:val="24"/>
                <w:szCs w:val="24"/>
              </w:rPr>
            </w:pPr>
            <w:r w:rsidRPr="00EE1E39">
              <w:rPr>
                <w:rFonts w:ascii="Arial" w:hAnsi="Arial" w:cs="Arial"/>
                <w:noProof/>
                <w:color w:val="000000" w:themeColor="text1"/>
                <w:sz w:val="24"/>
                <w:szCs w:val="24"/>
              </w:rPr>
              <w:drawing>
                <wp:anchor distT="0" distB="0" distL="114300" distR="114300" simplePos="0" relativeHeight="251683840" behindDoc="1" locked="0" layoutInCell="1" allowOverlap="1" wp14:anchorId="16EB4455" wp14:editId="5AA93224">
                  <wp:simplePos x="0" y="0"/>
                  <wp:positionH relativeFrom="margin">
                    <wp:posOffset>1805940</wp:posOffset>
                  </wp:positionH>
                  <wp:positionV relativeFrom="paragraph">
                    <wp:posOffset>11430</wp:posOffset>
                  </wp:positionV>
                  <wp:extent cx="398780" cy="537845"/>
                  <wp:effectExtent l="0" t="0" r="1270" b="0"/>
                  <wp:wrapThrough wrapText="bothSides">
                    <wp:wrapPolygon edited="0">
                      <wp:start x="0" y="0"/>
                      <wp:lineTo x="0" y="20656"/>
                      <wp:lineTo x="20637" y="20656"/>
                      <wp:lineTo x="2063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bottle1.gif"/>
                          <pic:cNvPicPr/>
                        </pic:nvPicPr>
                        <pic:blipFill rotWithShape="1">
                          <a:blip r:embed="rId18" cstate="print">
                            <a:extLst>
                              <a:ext uri="{28A0092B-C50C-407E-A947-70E740481C1C}">
                                <a14:useLocalDpi xmlns:a14="http://schemas.microsoft.com/office/drawing/2010/main" val="0"/>
                              </a:ext>
                            </a:extLst>
                          </a:blip>
                          <a:srcRect l="7509" r="-1" b="12068"/>
                          <a:stretch/>
                        </pic:blipFill>
                        <pic:spPr bwMode="auto">
                          <a:xfrm>
                            <a:off x="0" y="0"/>
                            <a:ext cx="398780" cy="537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1E39">
              <w:rPr>
                <w:color w:val="000000" w:themeColor="text1"/>
                <w:sz w:val="18"/>
                <w:szCs w:val="18"/>
              </w:rPr>
              <w:t xml:space="preserve">We encourage each student to bring a water bottle to school daily.  They will be able to keep their water bottle in the classroom within easy reach during learning time.  </w:t>
            </w:r>
          </w:p>
          <w:p w14:paraId="77B10481" w14:textId="77B9A108" w:rsidR="00A94A88" w:rsidRPr="00CA2435" w:rsidRDefault="00A94A88" w:rsidP="00680586">
            <w:pPr>
              <w:rPr>
                <w:b/>
                <w:color w:val="002060"/>
                <w:sz w:val="18"/>
                <w:szCs w:val="18"/>
              </w:rPr>
            </w:pPr>
            <w:r w:rsidRPr="00EE1E39">
              <w:rPr>
                <w:rFonts w:cstheme="minorHAnsi"/>
                <w:color w:val="000000" w:themeColor="text1"/>
                <w:sz w:val="18"/>
                <w:szCs w:val="18"/>
              </w:rPr>
              <w:t xml:space="preserve">Students are encouraged to bring a brain snack to class each day, which will be eaten in the first session at desks while working. Something that is small and easy to eat one-handed such as cut up fruit, cheese, etc., would be ideal. </w:t>
            </w:r>
          </w:p>
        </w:tc>
        <w:tc>
          <w:tcPr>
            <w:tcW w:w="7513" w:type="dxa"/>
            <w:gridSpan w:val="4"/>
            <w:tcBorders>
              <w:top w:val="single" w:sz="4" w:space="0" w:color="auto"/>
              <w:left w:val="single" w:sz="4" w:space="0" w:color="002060"/>
              <w:bottom w:val="thinThickSmallGap" w:sz="24" w:space="0" w:color="0070C0"/>
            </w:tcBorders>
            <w:vAlign w:val="center"/>
          </w:tcPr>
          <w:p w14:paraId="02416C4C" w14:textId="77777777" w:rsidR="003968CF" w:rsidRDefault="003968CF" w:rsidP="003968CF">
            <w:pPr>
              <w:jc w:val="center"/>
              <w:rPr>
                <w:rFonts w:cstheme="minorHAnsi"/>
                <w:b/>
                <w:sz w:val="28"/>
                <w:szCs w:val="44"/>
              </w:rPr>
            </w:pPr>
            <w:r>
              <w:rPr>
                <w:rFonts w:cstheme="minorHAnsi"/>
                <w:b/>
                <w:sz w:val="28"/>
                <w:szCs w:val="44"/>
              </w:rPr>
              <w:t xml:space="preserve">Know your </w:t>
            </w:r>
            <w:proofErr w:type="gramStart"/>
            <w:r w:rsidRPr="001F4FDE">
              <w:rPr>
                <w:rFonts w:cstheme="minorHAnsi"/>
                <w:b/>
                <w:color w:val="FFC000"/>
                <w:sz w:val="28"/>
                <w:szCs w:val="44"/>
              </w:rPr>
              <w:t>Students</w:t>
            </w:r>
            <w:proofErr w:type="gramEnd"/>
            <w:r>
              <w:rPr>
                <w:rFonts w:cstheme="minorHAnsi"/>
                <w:b/>
                <w:sz w:val="28"/>
                <w:szCs w:val="44"/>
              </w:rPr>
              <w:t xml:space="preserve">, know your </w:t>
            </w:r>
            <w:r w:rsidRPr="001F4FDE">
              <w:rPr>
                <w:rFonts w:cstheme="minorHAnsi"/>
                <w:b/>
                <w:color w:val="FFC000"/>
                <w:sz w:val="28"/>
                <w:szCs w:val="44"/>
              </w:rPr>
              <w:t>Curriculum</w:t>
            </w:r>
            <w:r>
              <w:rPr>
                <w:rFonts w:cstheme="minorHAnsi"/>
                <w:b/>
                <w:sz w:val="28"/>
                <w:szCs w:val="44"/>
              </w:rPr>
              <w:t xml:space="preserve">, know your </w:t>
            </w:r>
            <w:r w:rsidRPr="001F4FDE">
              <w:rPr>
                <w:rFonts w:cstheme="minorHAnsi"/>
                <w:b/>
                <w:color w:val="FFC000"/>
                <w:sz w:val="28"/>
                <w:szCs w:val="44"/>
              </w:rPr>
              <w:t>Strategies</w:t>
            </w:r>
            <w:r>
              <w:rPr>
                <w:rFonts w:cstheme="minorHAnsi"/>
                <w:b/>
                <w:sz w:val="28"/>
                <w:szCs w:val="44"/>
              </w:rPr>
              <w:t xml:space="preserve"> to empower critical and creative thinkers to </w:t>
            </w:r>
          </w:p>
          <w:p w14:paraId="22E4521D" w14:textId="77777777" w:rsidR="003968CF" w:rsidRDefault="003968CF" w:rsidP="003968CF">
            <w:pPr>
              <w:jc w:val="center"/>
              <w:rPr>
                <w:rFonts w:cstheme="minorHAnsi"/>
                <w:b/>
                <w:sz w:val="28"/>
                <w:szCs w:val="44"/>
              </w:rPr>
            </w:pPr>
            <w:r w:rsidRPr="0001771F">
              <w:rPr>
                <w:rFonts w:cstheme="minorHAnsi"/>
                <w:b/>
                <w:color w:val="00B050"/>
                <w:sz w:val="28"/>
                <w:szCs w:val="44"/>
              </w:rPr>
              <w:t>Grow</w:t>
            </w:r>
            <w:r w:rsidRPr="0001771F">
              <w:rPr>
                <w:rFonts w:cstheme="minorHAnsi"/>
                <w:b/>
                <w:sz w:val="28"/>
                <w:szCs w:val="44"/>
              </w:rPr>
              <w:t xml:space="preserve">, </w:t>
            </w:r>
            <w:r w:rsidRPr="0001771F">
              <w:rPr>
                <w:rFonts w:cstheme="minorHAnsi"/>
                <w:b/>
                <w:color w:val="00B050"/>
                <w:sz w:val="28"/>
                <w:szCs w:val="44"/>
              </w:rPr>
              <w:t>Achieve</w:t>
            </w:r>
            <w:r w:rsidRPr="0001771F">
              <w:rPr>
                <w:rFonts w:cstheme="minorHAnsi"/>
                <w:b/>
                <w:sz w:val="28"/>
                <w:szCs w:val="44"/>
              </w:rPr>
              <w:t xml:space="preserve"> and </w:t>
            </w:r>
            <w:r w:rsidRPr="0001771F">
              <w:rPr>
                <w:rFonts w:cstheme="minorHAnsi"/>
                <w:b/>
                <w:color w:val="00B050"/>
                <w:sz w:val="28"/>
                <w:szCs w:val="44"/>
              </w:rPr>
              <w:t>Succeed</w:t>
            </w:r>
            <w:r>
              <w:rPr>
                <w:rFonts w:cstheme="minorHAnsi"/>
                <w:b/>
                <w:sz w:val="28"/>
                <w:szCs w:val="44"/>
              </w:rPr>
              <w:t xml:space="preserve"> as lifelong learners.</w:t>
            </w:r>
          </w:p>
          <w:p w14:paraId="50A81D37" w14:textId="0C9023A6" w:rsidR="00EE1E39" w:rsidRPr="003968CF" w:rsidRDefault="003968CF" w:rsidP="003968CF">
            <w:pPr>
              <w:jc w:val="center"/>
              <w:rPr>
                <w:rFonts w:ascii="Brush Script MT" w:hAnsi="Brush Script MT" w:cstheme="minorHAnsi"/>
                <w:b/>
                <w:sz w:val="44"/>
                <w:szCs w:val="44"/>
              </w:rPr>
            </w:pPr>
            <w:r w:rsidRPr="001F4FDE">
              <w:rPr>
                <w:rFonts w:ascii="Brush Script MT" w:hAnsi="Brush Script MT" w:cstheme="minorHAnsi"/>
                <w:b/>
                <w:sz w:val="44"/>
                <w:szCs w:val="44"/>
              </w:rPr>
              <w:t>Great things through hard work</w:t>
            </w:r>
          </w:p>
          <w:p w14:paraId="0FF62F8C" w14:textId="77777777" w:rsidR="00A94A88" w:rsidRPr="00CA2435" w:rsidRDefault="00A94A88" w:rsidP="00EE1E39">
            <w:pPr>
              <w:jc w:val="center"/>
              <w:rPr>
                <w:color w:val="002060"/>
                <w:sz w:val="18"/>
                <w:szCs w:val="18"/>
              </w:rPr>
            </w:pPr>
          </w:p>
        </w:tc>
        <w:tc>
          <w:tcPr>
            <w:tcW w:w="3969" w:type="dxa"/>
            <w:gridSpan w:val="2"/>
            <w:tcBorders>
              <w:top w:val="single" w:sz="4" w:space="0" w:color="auto"/>
              <w:left w:val="single" w:sz="4" w:space="0" w:color="002060"/>
              <w:bottom w:val="thinThickSmallGap" w:sz="24" w:space="0" w:color="0070C0"/>
            </w:tcBorders>
          </w:tcPr>
          <w:p w14:paraId="2F8880EC" w14:textId="77777777" w:rsidR="0024793C" w:rsidRPr="004C79BC" w:rsidRDefault="0024793C" w:rsidP="0024793C">
            <w:pPr>
              <w:shd w:val="clear" w:color="auto" w:fill="FFFFFF"/>
              <w:spacing w:line="276" w:lineRule="auto"/>
              <w:jc w:val="center"/>
              <w:outlineLvl w:val="2"/>
              <w:rPr>
                <w:rFonts w:eastAsia="Times New Roman" w:cstheme="minorHAnsi"/>
                <w:b/>
                <w:i/>
                <w:sz w:val="21"/>
                <w:szCs w:val="18"/>
                <w:lang w:val="en"/>
              </w:rPr>
            </w:pPr>
            <w:r w:rsidRPr="0001771F">
              <w:rPr>
                <w:rFonts w:eastAsia="Times New Roman" w:cstheme="minorHAnsi"/>
                <w:b/>
                <w:i/>
                <w:sz w:val="21"/>
                <w:szCs w:val="18"/>
                <w:lang w:val="en"/>
              </w:rPr>
              <w:t>5 Keys to Success</w:t>
            </w:r>
          </w:p>
          <w:p w14:paraId="22C6AD3C" w14:textId="77777777" w:rsidR="0024793C" w:rsidRPr="004C79BC" w:rsidRDefault="0024793C" w:rsidP="0024793C">
            <w:pPr>
              <w:shd w:val="clear" w:color="auto" w:fill="FFFFFF"/>
              <w:spacing w:line="360" w:lineRule="auto"/>
              <w:jc w:val="center"/>
              <w:outlineLvl w:val="2"/>
              <w:rPr>
                <w:rFonts w:eastAsia="Times New Roman" w:cstheme="minorHAnsi"/>
                <w:sz w:val="18"/>
                <w:szCs w:val="18"/>
                <w:lang w:val="en"/>
              </w:rPr>
            </w:pPr>
            <w:r w:rsidRPr="004C79BC">
              <w:rPr>
                <w:rFonts w:eastAsia="Times New Roman" w:cstheme="minorHAnsi"/>
                <w:sz w:val="18"/>
                <w:szCs w:val="18"/>
                <w:lang w:val="en"/>
              </w:rPr>
              <w:t>Getting Along</w:t>
            </w:r>
          </w:p>
          <w:p w14:paraId="3AF0A5EC" w14:textId="77777777" w:rsidR="0024793C" w:rsidRPr="004C79BC" w:rsidRDefault="0024793C" w:rsidP="28443CE5">
            <w:pPr>
              <w:shd w:val="clear" w:color="auto" w:fill="FFFFFF" w:themeFill="background1"/>
              <w:spacing w:line="360" w:lineRule="auto"/>
              <w:jc w:val="center"/>
              <w:outlineLvl w:val="3"/>
              <w:rPr>
                <w:rFonts w:eastAsia="Times New Roman"/>
                <w:sz w:val="18"/>
                <w:szCs w:val="18"/>
                <w:lang w:val="en-US"/>
              </w:rPr>
            </w:pPr>
            <w:proofErr w:type="spellStart"/>
            <w:r w:rsidRPr="28443CE5">
              <w:rPr>
                <w:rFonts w:eastAsia="Times New Roman"/>
                <w:sz w:val="18"/>
                <w:szCs w:val="18"/>
                <w:lang w:val="en-US"/>
              </w:rPr>
              <w:t>Organisation</w:t>
            </w:r>
            <w:proofErr w:type="spellEnd"/>
          </w:p>
          <w:p w14:paraId="3D1A2161" w14:textId="77777777" w:rsidR="0024793C" w:rsidRPr="004C79BC" w:rsidRDefault="0024793C" w:rsidP="0024793C">
            <w:pPr>
              <w:shd w:val="clear" w:color="auto" w:fill="FFFFFF"/>
              <w:spacing w:line="360" w:lineRule="auto"/>
              <w:jc w:val="center"/>
              <w:outlineLvl w:val="3"/>
              <w:rPr>
                <w:rFonts w:eastAsia="Times New Roman" w:cstheme="minorHAnsi"/>
                <w:sz w:val="18"/>
                <w:szCs w:val="18"/>
                <w:lang w:val="en"/>
              </w:rPr>
            </w:pPr>
            <w:r w:rsidRPr="004C79BC">
              <w:rPr>
                <w:rFonts w:eastAsia="Times New Roman" w:cstheme="minorHAnsi"/>
                <w:sz w:val="18"/>
                <w:szCs w:val="18"/>
                <w:lang w:val="en"/>
              </w:rPr>
              <w:t>Confidence</w:t>
            </w:r>
          </w:p>
          <w:p w14:paraId="2E7F6D7E" w14:textId="77777777" w:rsidR="0024793C" w:rsidRPr="004C79BC" w:rsidRDefault="0024793C" w:rsidP="0024793C">
            <w:pPr>
              <w:shd w:val="clear" w:color="auto" w:fill="FFFFFF"/>
              <w:spacing w:line="360" w:lineRule="auto"/>
              <w:jc w:val="center"/>
              <w:outlineLvl w:val="3"/>
              <w:rPr>
                <w:rFonts w:eastAsia="Times New Roman"/>
                <w:sz w:val="18"/>
                <w:szCs w:val="18"/>
                <w:lang w:val="en"/>
              </w:rPr>
            </w:pPr>
            <w:r w:rsidRPr="004C79BC">
              <w:rPr>
                <w:rFonts w:eastAsia="Times New Roman"/>
                <w:iCs/>
                <w:sz w:val="18"/>
                <w:szCs w:val="18"/>
                <w:lang w:val="en"/>
              </w:rPr>
              <w:t>Persistence</w:t>
            </w:r>
          </w:p>
          <w:p w14:paraId="004DE31B" w14:textId="699839C9" w:rsidR="00A94A88" w:rsidRPr="00CA2435" w:rsidRDefault="0024793C" w:rsidP="0024793C">
            <w:pPr>
              <w:jc w:val="center"/>
              <w:rPr>
                <w:color w:val="002060"/>
                <w:sz w:val="18"/>
                <w:szCs w:val="18"/>
              </w:rPr>
            </w:pPr>
            <w:r w:rsidRPr="004C79BC">
              <w:rPr>
                <w:rFonts w:eastAsia="Times New Roman"/>
                <w:iCs/>
                <w:sz w:val="18"/>
                <w:szCs w:val="18"/>
                <w:lang w:val="en"/>
              </w:rPr>
              <w:t>Resilience</w:t>
            </w:r>
          </w:p>
        </w:tc>
      </w:tr>
    </w:tbl>
    <w:p w14:paraId="1D9FB2FF" w14:textId="63F34CFE" w:rsidR="003D51CB" w:rsidRDefault="003D51CB" w:rsidP="00CA2435"/>
    <w:sectPr w:rsidR="003D51CB" w:rsidSect="00A626FA">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Britannic Bold">
    <w:panose1 w:val="020B0903060703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4381"/>
    <w:multiLevelType w:val="hybridMultilevel"/>
    <w:tmpl w:val="AA029DD6"/>
    <w:lvl w:ilvl="0" w:tplc="8C80A0F6">
      <w:start w:val="1"/>
      <w:numFmt w:val="bullet"/>
      <w:lvlText w:val=""/>
      <w:lvlJc w:val="left"/>
      <w:pPr>
        <w:ind w:left="720" w:hanging="360"/>
      </w:pPr>
      <w:rPr>
        <w:rFonts w:ascii="Symbol" w:hAnsi="Symbol" w:hint="default"/>
      </w:rPr>
    </w:lvl>
    <w:lvl w:ilvl="1" w:tplc="AFBC601E">
      <w:start w:val="1"/>
      <w:numFmt w:val="bullet"/>
      <w:lvlText w:val="o"/>
      <w:lvlJc w:val="left"/>
      <w:pPr>
        <w:ind w:left="1440" w:hanging="360"/>
      </w:pPr>
      <w:rPr>
        <w:rFonts w:ascii="Courier New" w:hAnsi="Courier New" w:hint="default"/>
      </w:rPr>
    </w:lvl>
    <w:lvl w:ilvl="2" w:tplc="EDA69108">
      <w:start w:val="1"/>
      <w:numFmt w:val="bullet"/>
      <w:lvlText w:val=""/>
      <w:lvlJc w:val="left"/>
      <w:pPr>
        <w:ind w:left="2160" w:hanging="360"/>
      </w:pPr>
      <w:rPr>
        <w:rFonts w:ascii="Wingdings" w:hAnsi="Wingdings" w:hint="default"/>
      </w:rPr>
    </w:lvl>
    <w:lvl w:ilvl="3" w:tplc="5CCEA5FE">
      <w:start w:val="1"/>
      <w:numFmt w:val="bullet"/>
      <w:lvlText w:val=""/>
      <w:lvlJc w:val="left"/>
      <w:pPr>
        <w:ind w:left="2880" w:hanging="360"/>
      </w:pPr>
      <w:rPr>
        <w:rFonts w:ascii="Symbol" w:hAnsi="Symbol" w:hint="default"/>
      </w:rPr>
    </w:lvl>
    <w:lvl w:ilvl="4" w:tplc="757CBAFC">
      <w:start w:val="1"/>
      <w:numFmt w:val="bullet"/>
      <w:lvlText w:val="o"/>
      <w:lvlJc w:val="left"/>
      <w:pPr>
        <w:ind w:left="3600" w:hanging="360"/>
      </w:pPr>
      <w:rPr>
        <w:rFonts w:ascii="Courier New" w:hAnsi="Courier New" w:hint="default"/>
      </w:rPr>
    </w:lvl>
    <w:lvl w:ilvl="5" w:tplc="E8383F42">
      <w:start w:val="1"/>
      <w:numFmt w:val="bullet"/>
      <w:lvlText w:val=""/>
      <w:lvlJc w:val="left"/>
      <w:pPr>
        <w:ind w:left="4320" w:hanging="360"/>
      </w:pPr>
      <w:rPr>
        <w:rFonts w:ascii="Wingdings" w:hAnsi="Wingdings" w:hint="default"/>
      </w:rPr>
    </w:lvl>
    <w:lvl w:ilvl="6" w:tplc="33466FD6">
      <w:start w:val="1"/>
      <w:numFmt w:val="bullet"/>
      <w:lvlText w:val=""/>
      <w:lvlJc w:val="left"/>
      <w:pPr>
        <w:ind w:left="5040" w:hanging="360"/>
      </w:pPr>
      <w:rPr>
        <w:rFonts w:ascii="Symbol" w:hAnsi="Symbol" w:hint="default"/>
      </w:rPr>
    </w:lvl>
    <w:lvl w:ilvl="7" w:tplc="F5AECEE6">
      <w:start w:val="1"/>
      <w:numFmt w:val="bullet"/>
      <w:lvlText w:val="o"/>
      <w:lvlJc w:val="left"/>
      <w:pPr>
        <w:ind w:left="5760" w:hanging="360"/>
      </w:pPr>
      <w:rPr>
        <w:rFonts w:ascii="Courier New" w:hAnsi="Courier New" w:hint="default"/>
      </w:rPr>
    </w:lvl>
    <w:lvl w:ilvl="8" w:tplc="E23800B4">
      <w:start w:val="1"/>
      <w:numFmt w:val="bullet"/>
      <w:lvlText w:val=""/>
      <w:lvlJc w:val="left"/>
      <w:pPr>
        <w:ind w:left="6480" w:hanging="360"/>
      </w:pPr>
      <w:rPr>
        <w:rFonts w:ascii="Wingdings" w:hAnsi="Wingdings" w:hint="default"/>
      </w:rPr>
    </w:lvl>
  </w:abstractNum>
  <w:abstractNum w:abstractNumId="1" w15:restartNumberingAfterBreak="0">
    <w:nsid w:val="07E468F1"/>
    <w:multiLevelType w:val="hybridMultilevel"/>
    <w:tmpl w:val="9ECA4FD4"/>
    <w:lvl w:ilvl="0" w:tplc="9D541414">
      <w:start w:val="1"/>
      <w:numFmt w:val="bullet"/>
      <w:lvlText w:val="-"/>
      <w:lvlJc w:val="left"/>
      <w:pPr>
        <w:ind w:left="680" w:hanging="360"/>
      </w:pPr>
      <w:rPr>
        <w:rFonts w:ascii="Arial" w:eastAsia="Arial" w:hAnsi="Arial" w:cs="Arial" w:hint="default"/>
        <w:color w:val="0563C1" w:themeColor="hyperlink"/>
        <w:sz w:val="22"/>
        <w:u w:val="single"/>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2" w15:restartNumberingAfterBreak="0">
    <w:nsid w:val="0C141F1F"/>
    <w:multiLevelType w:val="hybridMultilevel"/>
    <w:tmpl w:val="1C8C9D34"/>
    <w:lvl w:ilvl="0" w:tplc="7376D16C">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C0193"/>
    <w:multiLevelType w:val="hybridMultilevel"/>
    <w:tmpl w:val="D0865266"/>
    <w:lvl w:ilvl="0" w:tplc="87820B4C">
      <w:start w:val="1"/>
      <w:numFmt w:val="bullet"/>
      <w:lvlText w:val="-"/>
      <w:lvlJc w:val="left"/>
      <w:pPr>
        <w:ind w:left="660" w:hanging="360"/>
      </w:pPr>
      <w:rPr>
        <w:rFonts w:ascii="Arial" w:eastAsia="Arial" w:hAnsi="Arial" w:cs="Arial" w:hint="default"/>
      </w:rPr>
    </w:lvl>
    <w:lvl w:ilvl="1" w:tplc="0C090003" w:tentative="1">
      <w:start w:val="1"/>
      <w:numFmt w:val="bullet"/>
      <w:lvlText w:val="o"/>
      <w:lvlJc w:val="left"/>
      <w:pPr>
        <w:ind w:left="1380" w:hanging="360"/>
      </w:pPr>
      <w:rPr>
        <w:rFonts w:ascii="Courier New" w:hAnsi="Courier New" w:cs="Courier New" w:hint="default"/>
      </w:rPr>
    </w:lvl>
    <w:lvl w:ilvl="2" w:tplc="0C090005" w:tentative="1">
      <w:start w:val="1"/>
      <w:numFmt w:val="bullet"/>
      <w:lvlText w:val=""/>
      <w:lvlJc w:val="left"/>
      <w:pPr>
        <w:ind w:left="2100" w:hanging="360"/>
      </w:pPr>
      <w:rPr>
        <w:rFonts w:ascii="Wingdings" w:hAnsi="Wingdings" w:hint="default"/>
      </w:rPr>
    </w:lvl>
    <w:lvl w:ilvl="3" w:tplc="0C090001" w:tentative="1">
      <w:start w:val="1"/>
      <w:numFmt w:val="bullet"/>
      <w:lvlText w:val=""/>
      <w:lvlJc w:val="left"/>
      <w:pPr>
        <w:ind w:left="2820" w:hanging="360"/>
      </w:pPr>
      <w:rPr>
        <w:rFonts w:ascii="Symbol" w:hAnsi="Symbol" w:hint="default"/>
      </w:rPr>
    </w:lvl>
    <w:lvl w:ilvl="4" w:tplc="0C090003" w:tentative="1">
      <w:start w:val="1"/>
      <w:numFmt w:val="bullet"/>
      <w:lvlText w:val="o"/>
      <w:lvlJc w:val="left"/>
      <w:pPr>
        <w:ind w:left="3540" w:hanging="360"/>
      </w:pPr>
      <w:rPr>
        <w:rFonts w:ascii="Courier New" w:hAnsi="Courier New" w:cs="Courier New" w:hint="default"/>
      </w:rPr>
    </w:lvl>
    <w:lvl w:ilvl="5" w:tplc="0C090005" w:tentative="1">
      <w:start w:val="1"/>
      <w:numFmt w:val="bullet"/>
      <w:lvlText w:val=""/>
      <w:lvlJc w:val="left"/>
      <w:pPr>
        <w:ind w:left="4260" w:hanging="360"/>
      </w:pPr>
      <w:rPr>
        <w:rFonts w:ascii="Wingdings" w:hAnsi="Wingdings" w:hint="default"/>
      </w:rPr>
    </w:lvl>
    <w:lvl w:ilvl="6" w:tplc="0C090001" w:tentative="1">
      <w:start w:val="1"/>
      <w:numFmt w:val="bullet"/>
      <w:lvlText w:val=""/>
      <w:lvlJc w:val="left"/>
      <w:pPr>
        <w:ind w:left="4980" w:hanging="360"/>
      </w:pPr>
      <w:rPr>
        <w:rFonts w:ascii="Symbol" w:hAnsi="Symbol" w:hint="default"/>
      </w:rPr>
    </w:lvl>
    <w:lvl w:ilvl="7" w:tplc="0C090003" w:tentative="1">
      <w:start w:val="1"/>
      <w:numFmt w:val="bullet"/>
      <w:lvlText w:val="o"/>
      <w:lvlJc w:val="left"/>
      <w:pPr>
        <w:ind w:left="5700" w:hanging="360"/>
      </w:pPr>
      <w:rPr>
        <w:rFonts w:ascii="Courier New" w:hAnsi="Courier New" w:cs="Courier New" w:hint="default"/>
      </w:rPr>
    </w:lvl>
    <w:lvl w:ilvl="8" w:tplc="0C090005" w:tentative="1">
      <w:start w:val="1"/>
      <w:numFmt w:val="bullet"/>
      <w:lvlText w:val=""/>
      <w:lvlJc w:val="left"/>
      <w:pPr>
        <w:ind w:left="6420" w:hanging="360"/>
      </w:pPr>
      <w:rPr>
        <w:rFonts w:ascii="Wingdings" w:hAnsi="Wingdings" w:hint="default"/>
      </w:rPr>
    </w:lvl>
  </w:abstractNum>
  <w:abstractNum w:abstractNumId="4" w15:restartNumberingAfterBreak="0">
    <w:nsid w:val="13833A23"/>
    <w:multiLevelType w:val="hybridMultilevel"/>
    <w:tmpl w:val="1E5C299C"/>
    <w:lvl w:ilvl="0" w:tplc="7376D16C">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0F4613"/>
    <w:multiLevelType w:val="hybridMultilevel"/>
    <w:tmpl w:val="FC90E888"/>
    <w:lvl w:ilvl="0" w:tplc="FFFFFFFF">
      <w:start w:val="1"/>
      <w:numFmt w:val="bullet"/>
      <w:lvlText w:val="•"/>
      <w:lvlJc w:val="left"/>
      <w:pPr>
        <w:tabs>
          <w:tab w:val="num" w:pos="720"/>
        </w:tabs>
        <w:ind w:left="720" w:hanging="360"/>
      </w:pPr>
      <w:rPr>
        <w:rFonts w:ascii="Times New Roman" w:hAnsi="Times New Roman" w:hint="default"/>
      </w:rPr>
    </w:lvl>
    <w:lvl w:ilvl="1" w:tplc="6A8ACEE4" w:tentative="1">
      <w:start w:val="1"/>
      <w:numFmt w:val="bullet"/>
      <w:lvlText w:val="•"/>
      <w:lvlJc w:val="left"/>
      <w:pPr>
        <w:tabs>
          <w:tab w:val="num" w:pos="1440"/>
        </w:tabs>
        <w:ind w:left="1440" w:hanging="360"/>
      </w:pPr>
      <w:rPr>
        <w:rFonts w:ascii="Times New Roman" w:hAnsi="Times New Roman" w:hint="default"/>
      </w:rPr>
    </w:lvl>
    <w:lvl w:ilvl="2" w:tplc="AB929A4E" w:tentative="1">
      <w:start w:val="1"/>
      <w:numFmt w:val="bullet"/>
      <w:lvlText w:val="•"/>
      <w:lvlJc w:val="left"/>
      <w:pPr>
        <w:tabs>
          <w:tab w:val="num" w:pos="2160"/>
        </w:tabs>
        <w:ind w:left="2160" w:hanging="360"/>
      </w:pPr>
      <w:rPr>
        <w:rFonts w:ascii="Times New Roman" w:hAnsi="Times New Roman" w:hint="default"/>
      </w:rPr>
    </w:lvl>
    <w:lvl w:ilvl="3" w:tplc="085A9E8E" w:tentative="1">
      <w:start w:val="1"/>
      <w:numFmt w:val="bullet"/>
      <w:lvlText w:val="•"/>
      <w:lvlJc w:val="left"/>
      <w:pPr>
        <w:tabs>
          <w:tab w:val="num" w:pos="2880"/>
        </w:tabs>
        <w:ind w:left="2880" w:hanging="360"/>
      </w:pPr>
      <w:rPr>
        <w:rFonts w:ascii="Times New Roman" w:hAnsi="Times New Roman" w:hint="default"/>
      </w:rPr>
    </w:lvl>
    <w:lvl w:ilvl="4" w:tplc="39EA334C" w:tentative="1">
      <w:start w:val="1"/>
      <w:numFmt w:val="bullet"/>
      <w:lvlText w:val="•"/>
      <w:lvlJc w:val="left"/>
      <w:pPr>
        <w:tabs>
          <w:tab w:val="num" w:pos="3600"/>
        </w:tabs>
        <w:ind w:left="3600" w:hanging="360"/>
      </w:pPr>
      <w:rPr>
        <w:rFonts w:ascii="Times New Roman" w:hAnsi="Times New Roman" w:hint="default"/>
      </w:rPr>
    </w:lvl>
    <w:lvl w:ilvl="5" w:tplc="422A9C4C" w:tentative="1">
      <w:start w:val="1"/>
      <w:numFmt w:val="bullet"/>
      <w:lvlText w:val="•"/>
      <w:lvlJc w:val="left"/>
      <w:pPr>
        <w:tabs>
          <w:tab w:val="num" w:pos="4320"/>
        </w:tabs>
        <w:ind w:left="4320" w:hanging="360"/>
      </w:pPr>
      <w:rPr>
        <w:rFonts w:ascii="Times New Roman" w:hAnsi="Times New Roman" w:hint="default"/>
      </w:rPr>
    </w:lvl>
    <w:lvl w:ilvl="6" w:tplc="81ECCDD0" w:tentative="1">
      <w:start w:val="1"/>
      <w:numFmt w:val="bullet"/>
      <w:lvlText w:val="•"/>
      <w:lvlJc w:val="left"/>
      <w:pPr>
        <w:tabs>
          <w:tab w:val="num" w:pos="5040"/>
        </w:tabs>
        <w:ind w:left="5040" w:hanging="360"/>
      </w:pPr>
      <w:rPr>
        <w:rFonts w:ascii="Times New Roman" w:hAnsi="Times New Roman" w:hint="default"/>
      </w:rPr>
    </w:lvl>
    <w:lvl w:ilvl="7" w:tplc="59441772" w:tentative="1">
      <w:start w:val="1"/>
      <w:numFmt w:val="bullet"/>
      <w:lvlText w:val="•"/>
      <w:lvlJc w:val="left"/>
      <w:pPr>
        <w:tabs>
          <w:tab w:val="num" w:pos="5760"/>
        </w:tabs>
        <w:ind w:left="5760" w:hanging="360"/>
      </w:pPr>
      <w:rPr>
        <w:rFonts w:ascii="Times New Roman" w:hAnsi="Times New Roman" w:hint="default"/>
      </w:rPr>
    </w:lvl>
    <w:lvl w:ilvl="8" w:tplc="ED429A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182D56"/>
    <w:multiLevelType w:val="hybridMultilevel"/>
    <w:tmpl w:val="FF3E711C"/>
    <w:lvl w:ilvl="0" w:tplc="7376D16C">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1A1517"/>
    <w:multiLevelType w:val="hybridMultilevel"/>
    <w:tmpl w:val="B2283688"/>
    <w:lvl w:ilvl="0" w:tplc="FFFFFFFF">
      <w:start w:val="1"/>
      <w:numFmt w:val="bullet"/>
      <w:lvlText w:val="•"/>
      <w:lvlJc w:val="left"/>
      <w:pPr>
        <w:ind w:left="816" w:hanging="360"/>
      </w:pPr>
      <w:rPr>
        <w:rFonts w:ascii="Times New Roman" w:hAnsi="Times New Roman"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8" w15:restartNumberingAfterBreak="0">
    <w:nsid w:val="1F426533"/>
    <w:multiLevelType w:val="hybridMultilevel"/>
    <w:tmpl w:val="266AFF00"/>
    <w:lvl w:ilvl="0" w:tplc="7376D16C">
      <w:start w:val="1"/>
      <w:numFmt w:val="bullet"/>
      <w:lvlText w:val="•"/>
      <w:lvlJc w:val="left"/>
      <w:pPr>
        <w:ind w:left="360" w:hanging="360"/>
      </w:pPr>
      <w:rPr>
        <w:rFonts w:ascii="Times New Roman" w:hAnsi="Times New Roman" w:hint="default"/>
      </w:rPr>
    </w:lvl>
    <w:lvl w:ilvl="1" w:tplc="AFBC601E">
      <w:start w:val="1"/>
      <w:numFmt w:val="bullet"/>
      <w:lvlText w:val="o"/>
      <w:lvlJc w:val="left"/>
      <w:pPr>
        <w:ind w:left="1080" w:hanging="360"/>
      </w:pPr>
      <w:rPr>
        <w:rFonts w:ascii="Courier New" w:hAnsi="Courier New" w:hint="default"/>
      </w:rPr>
    </w:lvl>
    <w:lvl w:ilvl="2" w:tplc="EDA69108">
      <w:start w:val="1"/>
      <w:numFmt w:val="bullet"/>
      <w:lvlText w:val=""/>
      <w:lvlJc w:val="left"/>
      <w:pPr>
        <w:ind w:left="1800" w:hanging="360"/>
      </w:pPr>
      <w:rPr>
        <w:rFonts w:ascii="Wingdings" w:hAnsi="Wingdings" w:hint="default"/>
      </w:rPr>
    </w:lvl>
    <w:lvl w:ilvl="3" w:tplc="5CCEA5FE">
      <w:start w:val="1"/>
      <w:numFmt w:val="bullet"/>
      <w:lvlText w:val=""/>
      <w:lvlJc w:val="left"/>
      <w:pPr>
        <w:ind w:left="2520" w:hanging="360"/>
      </w:pPr>
      <w:rPr>
        <w:rFonts w:ascii="Symbol" w:hAnsi="Symbol" w:hint="default"/>
      </w:rPr>
    </w:lvl>
    <w:lvl w:ilvl="4" w:tplc="757CBAFC">
      <w:start w:val="1"/>
      <w:numFmt w:val="bullet"/>
      <w:lvlText w:val="o"/>
      <w:lvlJc w:val="left"/>
      <w:pPr>
        <w:ind w:left="3240" w:hanging="360"/>
      </w:pPr>
      <w:rPr>
        <w:rFonts w:ascii="Courier New" w:hAnsi="Courier New" w:hint="default"/>
      </w:rPr>
    </w:lvl>
    <w:lvl w:ilvl="5" w:tplc="E8383F42">
      <w:start w:val="1"/>
      <w:numFmt w:val="bullet"/>
      <w:lvlText w:val=""/>
      <w:lvlJc w:val="left"/>
      <w:pPr>
        <w:ind w:left="3960" w:hanging="360"/>
      </w:pPr>
      <w:rPr>
        <w:rFonts w:ascii="Wingdings" w:hAnsi="Wingdings" w:hint="default"/>
      </w:rPr>
    </w:lvl>
    <w:lvl w:ilvl="6" w:tplc="33466FD6">
      <w:start w:val="1"/>
      <w:numFmt w:val="bullet"/>
      <w:lvlText w:val=""/>
      <w:lvlJc w:val="left"/>
      <w:pPr>
        <w:ind w:left="4680" w:hanging="360"/>
      </w:pPr>
      <w:rPr>
        <w:rFonts w:ascii="Symbol" w:hAnsi="Symbol" w:hint="default"/>
      </w:rPr>
    </w:lvl>
    <w:lvl w:ilvl="7" w:tplc="F5AECEE6">
      <w:start w:val="1"/>
      <w:numFmt w:val="bullet"/>
      <w:lvlText w:val="o"/>
      <w:lvlJc w:val="left"/>
      <w:pPr>
        <w:ind w:left="5400" w:hanging="360"/>
      </w:pPr>
      <w:rPr>
        <w:rFonts w:ascii="Courier New" w:hAnsi="Courier New" w:hint="default"/>
      </w:rPr>
    </w:lvl>
    <w:lvl w:ilvl="8" w:tplc="E23800B4">
      <w:start w:val="1"/>
      <w:numFmt w:val="bullet"/>
      <w:lvlText w:val=""/>
      <w:lvlJc w:val="left"/>
      <w:pPr>
        <w:ind w:left="6120" w:hanging="360"/>
      </w:pPr>
      <w:rPr>
        <w:rFonts w:ascii="Wingdings" w:hAnsi="Wingdings" w:hint="default"/>
      </w:rPr>
    </w:lvl>
  </w:abstractNum>
  <w:abstractNum w:abstractNumId="9" w15:restartNumberingAfterBreak="0">
    <w:nsid w:val="20337996"/>
    <w:multiLevelType w:val="hybridMultilevel"/>
    <w:tmpl w:val="A4A853AC"/>
    <w:lvl w:ilvl="0" w:tplc="736C97EA">
      <w:start w:val="1"/>
      <w:numFmt w:val="bullet"/>
      <w:lvlText w:val="•"/>
      <w:lvlJc w:val="left"/>
      <w:pPr>
        <w:tabs>
          <w:tab w:val="num" w:pos="720"/>
        </w:tabs>
        <w:ind w:left="720" w:hanging="360"/>
      </w:pPr>
      <w:rPr>
        <w:rFonts w:ascii="Times New Roman" w:hAnsi="Times New Roman" w:hint="default"/>
      </w:rPr>
    </w:lvl>
    <w:lvl w:ilvl="1" w:tplc="64FA4634" w:tentative="1">
      <w:start w:val="1"/>
      <w:numFmt w:val="bullet"/>
      <w:lvlText w:val="•"/>
      <w:lvlJc w:val="left"/>
      <w:pPr>
        <w:tabs>
          <w:tab w:val="num" w:pos="1440"/>
        </w:tabs>
        <w:ind w:left="1440" w:hanging="360"/>
      </w:pPr>
      <w:rPr>
        <w:rFonts w:ascii="Times New Roman" w:hAnsi="Times New Roman" w:hint="default"/>
      </w:rPr>
    </w:lvl>
    <w:lvl w:ilvl="2" w:tplc="9FBC69AA" w:tentative="1">
      <w:start w:val="1"/>
      <w:numFmt w:val="bullet"/>
      <w:lvlText w:val="•"/>
      <w:lvlJc w:val="left"/>
      <w:pPr>
        <w:tabs>
          <w:tab w:val="num" w:pos="2160"/>
        </w:tabs>
        <w:ind w:left="2160" w:hanging="360"/>
      </w:pPr>
      <w:rPr>
        <w:rFonts w:ascii="Times New Roman" w:hAnsi="Times New Roman" w:hint="default"/>
      </w:rPr>
    </w:lvl>
    <w:lvl w:ilvl="3" w:tplc="0BE4A344" w:tentative="1">
      <w:start w:val="1"/>
      <w:numFmt w:val="bullet"/>
      <w:lvlText w:val="•"/>
      <w:lvlJc w:val="left"/>
      <w:pPr>
        <w:tabs>
          <w:tab w:val="num" w:pos="2880"/>
        </w:tabs>
        <w:ind w:left="2880" w:hanging="360"/>
      </w:pPr>
      <w:rPr>
        <w:rFonts w:ascii="Times New Roman" w:hAnsi="Times New Roman" w:hint="default"/>
      </w:rPr>
    </w:lvl>
    <w:lvl w:ilvl="4" w:tplc="EF46F3F6" w:tentative="1">
      <w:start w:val="1"/>
      <w:numFmt w:val="bullet"/>
      <w:lvlText w:val="•"/>
      <w:lvlJc w:val="left"/>
      <w:pPr>
        <w:tabs>
          <w:tab w:val="num" w:pos="3600"/>
        </w:tabs>
        <w:ind w:left="3600" w:hanging="360"/>
      </w:pPr>
      <w:rPr>
        <w:rFonts w:ascii="Times New Roman" w:hAnsi="Times New Roman" w:hint="default"/>
      </w:rPr>
    </w:lvl>
    <w:lvl w:ilvl="5" w:tplc="AE9E8906" w:tentative="1">
      <w:start w:val="1"/>
      <w:numFmt w:val="bullet"/>
      <w:lvlText w:val="•"/>
      <w:lvlJc w:val="left"/>
      <w:pPr>
        <w:tabs>
          <w:tab w:val="num" w:pos="4320"/>
        </w:tabs>
        <w:ind w:left="4320" w:hanging="360"/>
      </w:pPr>
      <w:rPr>
        <w:rFonts w:ascii="Times New Roman" w:hAnsi="Times New Roman" w:hint="default"/>
      </w:rPr>
    </w:lvl>
    <w:lvl w:ilvl="6" w:tplc="13D2C6B2" w:tentative="1">
      <w:start w:val="1"/>
      <w:numFmt w:val="bullet"/>
      <w:lvlText w:val="•"/>
      <w:lvlJc w:val="left"/>
      <w:pPr>
        <w:tabs>
          <w:tab w:val="num" w:pos="5040"/>
        </w:tabs>
        <w:ind w:left="5040" w:hanging="360"/>
      </w:pPr>
      <w:rPr>
        <w:rFonts w:ascii="Times New Roman" w:hAnsi="Times New Roman" w:hint="default"/>
      </w:rPr>
    </w:lvl>
    <w:lvl w:ilvl="7" w:tplc="3D50A252" w:tentative="1">
      <w:start w:val="1"/>
      <w:numFmt w:val="bullet"/>
      <w:lvlText w:val="•"/>
      <w:lvlJc w:val="left"/>
      <w:pPr>
        <w:tabs>
          <w:tab w:val="num" w:pos="5760"/>
        </w:tabs>
        <w:ind w:left="5760" w:hanging="360"/>
      </w:pPr>
      <w:rPr>
        <w:rFonts w:ascii="Times New Roman" w:hAnsi="Times New Roman" w:hint="default"/>
      </w:rPr>
    </w:lvl>
    <w:lvl w:ilvl="8" w:tplc="B476B36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546CE3"/>
    <w:multiLevelType w:val="hybridMultilevel"/>
    <w:tmpl w:val="254AD2CA"/>
    <w:lvl w:ilvl="0" w:tplc="3C3A08CC">
      <w:start w:val="1"/>
      <w:numFmt w:val="bullet"/>
      <w:lvlText w:val=""/>
      <w:lvlJc w:val="left"/>
      <w:pPr>
        <w:ind w:left="720" w:hanging="360"/>
      </w:pPr>
      <w:rPr>
        <w:rFonts w:ascii="Symbol" w:hAnsi="Symbol" w:hint="default"/>
      </w:rPr>
    </w:lvl>
    <w:lvl w:ilvl="1" w:tplc="CF92A9EE">
      <w:start w:val="1"/>
      <w:numFmt w:val="bullet"/>
      <w:lvlText w:val="o"/>
      <w:lvlJc w:val="left"/>
      <w:pPr>
        <w:ind w:left="1440" w:hanging="360"/>
      </w:pPr>
      <w:rPr>
        <w:rFonts w:ascii="Courier New" w:hAnsi="Courier New" w:hint="default"/>
      </w:rPr>
    </w:lvl>
    <w:lvl w:ilvl="2" w:tplc="A0AEC058">
      <w:start w:val="1"/>
      <w:numFmt w:val="bullet"/>
      <w:lvlText w:val=""/>
      <w:lvlJc w:val="left"/>
      <w:pPr>
        <w:ind w:left="2160" w:hanging="360"/>
      </w:pPr>
      <w:rPr>
        <w:rFonts w:ascii="Wingdings" w:hAnsi="Wingdings" w:hint="default"/>
      </w:rPr>
    </w:lvl>
    <w:lvl w:ilvl="3" w:tplc="728605BA">
      <w:start w:val="1"/>
      <w:numFmt w:val="bullet"/>
      <w:lvlText w:val=""/>
      <w:lvlJc w:val="left"/>
      <w:pPr>
        <w:ind w:left="2880" w:hanging="360"/>
      </w:pPr>
      <w:rPr>
        <w:rFonts w:ascii="Symbol" w:hAnsi="Symbol" w:hint="default"/>
      </w:rPr>
    </w:lvl>
    <w:lvl w:ilvl="4" w:tplc="12EC23F8">
      <w:start w:val="1"/>
      <w:numFmt w:val="bullet"/>
      <w:lvlText w:val="o"/>
      <w:lvlJc w:val="left"/>
      <w:pPr>
        <w:ind w:left="3600" w:hanging="360"/>
      </w:pPr>
      <w:rPr>
        <w:rFonts w:ascii="Courier New" w:hAnsi="Courier New" w:hint="default"/>
      </w:rPr>
    </w:lvl>
    <w:lvl w:ilvl="5" w:tplc="425665E0">
      <w:start w:val="1"/>
      <w:numFmt w:val="bullet"/>
      <w:lvlText w:val=""/>
      <w:lvlJc w:val="left"/>
      <w:pPr>
        <w:ind w:left="4320" w:hanging="360"/>
      </w:pPr>
      <w:rPr>
        <w:rFonts w:ascii="Wingdings" w:hAnsi="Wingdings" w:hint="default"/>
      </w:rPr>
    </w:lvl>
    <w:lvl w:ilvl="6" w:tplc="C168652C">
      <w:start w:val="1"/>
      <w:numFmt w:val="bullet"/>
      <w:lvlText w:val=""/>
      <w:lvlJc w:val="left"/>
      <w:pPr>
        <w:ind w:left="5040" w:hanging="360"/>
      </w:pPr>
      <w:rPr>
        <w:rFonts w:ascii="Symbol" w:hAnsi="Symbol" w:hint="default"/>
      </w:rPr>
    </w:lvl>
    <w:lvl w:ilvl="7" w:tplc="D28E22DA">
      <w:start w:val="1"/>
      <w:numFmt w:val="bullet"/>
      <w:lvlText w:val="o"/>
      <w:lvlJc w:val="left"/>
      <w:pPr>
        <w:ind w:left="5760" w:hanging="360"/>
      </w:pPr>
      <w:rPr>
        <w:rFonts w:ascii="Courier New" w:hAnsi="Courier New" w:hint="default"/>
      </w:rPr>
    </w:lvl>
    <w:lvl w:ilvl="8" w:tplc="470ACA52">
      <w:start w:val="1"/>
      <w:numFmt w:val="bullet"/>
      <w:lvlText w:val=""/>
      <w:lvlJc w:val="left"/>
      <w:pPr>
        <w:ind w:left="6480" w:hanging="360"/>
      </w:pPr>
      <w:rPr>
        <w:rFonts w:ascii="Wingdings" w:hAnsi="Wingdings" w:hint="default"/>
      </w:rPr>
    </w:lvl>
  </w:abstractNum>
  <w:abstractNum w:abstractNumId="11" w15:restartNumberingAfterBreak="0">
    <w:nsid w:val="24260923"/>
    <w:multiLevelType w:val="multilevel"/>
    <w:tmpl w:val="840AD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1971F0"/>
    <w:multiLevelType w:val="hybridMultilevel"/>
    <w:tmpl w:val="843C77CC"/>
    <w:lvl w:ilvl="0" w:tplc="7376D16C">
      <w:start w:val="1"/>
      <w:numFmt w:val="bullet"/>
      <w:lvlText w:val="•"/>
      <w:lvlJc w:val="left"/>
      <w:pPr>
        <w:ind w:left="360" w:hanging="360"/>
      </w:pPr>
      <w:rPr>
        <w:rFonts w:ascii="Times New Roman" w:hAnsi="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71433C"/>
    <w:multiLevelType w:val="hybridMultilevel"/>
    <w:tmpl w:val="5440A1A6"/>
    <w:lvl w:ilvl="0" w:tplc="014AE272">
      <w:start w:val="1"/>
      <w:numFmt w:val="bullet"/>
      <w:lvlText w:val="•"/>
      <w:lvlJc w:val="left"/>
      <w:pPr>
        <w:tabs>
          <w:tab w:val="num" w:pos="720"/>
        </w:tabs>
        <w:ind w:left="720" w:hanging="360"/>
      </w:pPr>
      <w:rPr>
        <w:rFonts w:ascii="Times New Roman" w:hAnsi="Times New Roman" w:hint="default"/>
      </w:rPr>
    </w:lvl>
    <w:lvl w:ilvl="1" w:tplc="E95AA4D0" w:tentative="1">
      <w:start w:val="1"/>
      <w:numFmt w:val="bullet"/>
      <w:lvlText w:val="•"/>
      <w:lvlJc w:val="left"/>
      <w:pPr>
        <w:tabs>
          <w:tab w:val="num" w:pos="1440"/>
        </w:tabs>
        <w:ind w:left="1440" w:hanging="360"/>
      </w:pPr>
      <w:rPr>
        <w:rFonts w:ascii="Times New Roman" w:hAnsi="Times New Roman" w:hint="default"/>
      </w:rPr>
    </w:lvl>
    <w:lvl w:ilvl="2" w:tplc="42BED0D0" w:tentative="1">
      <w:start w:val="1"/>
      <w:numFmt w:val="bullet"/>
      <w:lvlText w:val="•"/>
      <w:lvlJc w:val="left"/>
      <w:pPr>
        <w:tabs>
          <w:tab w:val="num" w:pos="2160"/>
        </w:tabs>
        <w:ind w:left="2160" w:hanging="360"/>
      </w:pPr>
      <w:rPr>
        <w:rFonts w:ascii="Times New Roman" w:hAnsi="Times New Roman" w:hint="default"/>
      </w:rPr>
    </w:lvl>
    <w:lvl w:ilvl="3" w:tplc="423C4A38" w:tentative="1">
      <w:start w:val="1"/>
      <w:numFmt w:val="bullet"/>
      <w:lvlText w:val="•"/>
      <w:lvlJc w:val="left"/>
      <w:pPr>
        <w:tabs>
          <w:tab w:val="num" w:pos="2880"/>
        </w:tabs>
        <w:ind w:left="2880" w:hanging="360"/>
      </w:pPr>
      <w:rPr>
        <w:rFonts w:ascii="Times New Roman" w:hAnsi="Times New Roman" w:hint="default"/>
      </w:rPr>
    </w:lvl>
    <w:lvl w:ilvl="4" w:tplc="A590216E" w:tentative="1">
      <w:start w:val="1"/>
      <w:numFmt w:val="bullet"/>
      <w:lvlText w:val="•"/>
      <w:lvlJc w:val="left"/>
      <w:pPr>
        <w:tabs>
          <w:tab w:val="num" w:pos="3600"/>
        </w:tabs>
        <w:ind w:left="3600" w:hanging="360"/>
      </w:pPr>
      <w:rPr>
        <w:rFonts w:ascii="Times New Roman" w:hAnsi="Times New Roman" w:hint="default"/>
      </w:rPr>
    </w:lvl>
    <w:lvl w:ilvl="5" w:tplc="F47492EE" w:tentative="1">
      <w:start w:val="1"/>
      <w:numFmt w:val="bullet"/>
      <w:lvlText w:val="•"/>
      <w:lvlJc w:val="left"/>
      <w:pPr>
        <w:tabs>
          <w:tab w:val="num" w:pos="4320"/>
        </w:tabs>
        <w:ind w:left="4320" w:hanging="360"/>
      </w:pPr>
      <w:rPr>
        <w:rFonts w:ascii="Times New Roman" w:hAnsi="Times New Roman" w:hint="default"/>
      </w:rPr>
    </w:lvl>
    <w:lvl w:ilvl="6" w:tplc="1A4E937E" w:tentative="1">
      <w:start w:val="1"/>
      <w:numFmt w:val="bullet"/>
      <w:lvlText w:val="•"/>
      <w:lvlJc w:val="left"/>
      <w:pPr>
        <w:tabs>
          <w:tab w:val="num" w:pos="5040"/>
        </w:tabs>
        <w:ind w:left="5040" w:hanging="360"/>
      </w:pPr>
      <w:rPr>
        <w:rFonts w:ascii="Times New Roman" w:hAnsi="Times New Roman" w:hint="default"/>
      </w:rPr>
    </w:lvl>
    <w:lvl w:ilvl="7" w:tplc="B6A44290" w:tentative="1">
      <w:start w:val="1"/>
      <w:numFmt w:val="bullet"/>
      <w:lvlText w:val="•"/>
      <w:lvlJc w:val="left"/>
      <w:pPr>
        <w:tabs>
          <w:tab w:val="num" w:pos="5760"/>
        </w:tabs>
        <w:ind w:left="5760" w:hanging="360"/>
      </w:pPr>
      <w:rPr>
        <w:rFonts w:ascii="Times New Roman" w:hAnsi="Times New Roman" w:hint="default"/>
      </w:rPr>
    </w:lvl>
    <w:lvl w:ilvl="8" w:tplc="1DB2904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AD0EBF"/>
    <w:multiLevelType w:val="hybridMultilevel"/>
    <w:tmpl w:val="CE9E053C"/>
    <w:lvl w:ilvl="0" w:tplc="3184E2E0">
      <w:start w:val="1"/>
      <w:numFmt w:val="bullet"/>
      <w:lvlText w:val=""/>
      <w:lvlJc w:val="left"/>
      <w:pPr>
        <w:ind w:left="720" w:hanging="360"/>
      </w:pPr>
      <w:rPr>
        <w:rFonts w:ascii="Symbol" w:hAnsi="Symbol" w:hint="default"/>
      </w:rPr>
    </w:lvl>
    <w:lvl w:ilvl="1" w:tplc="31782C3A">
      <w:start w:val="1"/>
      <w:numFmt w:val="bullet"/>
      <w:lvlText w:val="o"/>
      <w:lvlJc w:val="left"/>
      <w:pPr>
        <w:ind w:left="1440" w:hanging="360"/>
      </w:pPr>
      <w:rPr>
        <w:rFonts w:ascii="Courier New" w:hAnsi="Courier New" w:hint="default"/>
      </w:rPr>
    </w:lvl>
    <w:lvl w:ilvl="2" w:tplc="12F47248">
      <w:start w:val="1"/>
      <w:numFmt w:val="bullet"/>
      <w:lvlText w:val=""/>
      <w:lvlJc w:val="left"/>
      <w:pPr>
        <w:ind w:left="2160" w:hanging="360"/>
      </w:pPr>
      <w:rPr>
        <w:rFonts w:ascii="Wingdings" w:hAnsi="Wingdings" w:hint="default"/>
      </w:rPr>
    </w:lvl>
    <w:lvl w:ilvl="3" w:tplc="CDACE32C">
      <w:start w:val="1"/>
      <w:numFmt w:val="bullet"/>
      <w:lvlText w:val=""/>
      <w:lvlJc w:val="left"/>
      <w:pPr>
        <w:ind w:left="2880" w:hanging="360"/>
      </w:pPr>
      <w:rPr>
        <w:rFonts w:ascii="Symbol" w:hAnsi="Symbol" w:hint="default"/>
      </w:rPr>
    </w:lvl>
    <w:lvl w:ilvl="4" w:tplc="A39C3D06">
      <w:start w:val="1"/>
      <w:numFmt w:val="bullet"/>
      <w:lvlText w:val="o"/>
      <w:lvlJc w:val="left"/>
      <w:pPr>
        <w:ind w:left="3600" w:hanging="360"/>
      </w:pPr>
      <w:rPr>
        <w:rFonts w:ascii="Courier New" w:hAnsi="Courier New" w:hint="default"/>
      </w:rPr>
    </w:lvl>
    <w:lvl w:ilvl="5" w:tplc="6562CDBC">
      <w:start w:val="1"/>
      <w:numFmt w:val="bullet"/>
      <w:lvlText w:val=""/>
      <w:lvlJc w:val="left"/>
      <w:pPr>
        <w:ind w:left="4320" w:hanging="360"/>
      </w:pPr>
      <w:rPr>
        <w:rFonts w:ascii="Wingdings" w:hAnsi="Wingdings" w:hint="default"/>
      </w:rPr>
    </w:lvl>
    <w:lvl w:ilvl="6" w:tplc="1F4C23A0">
      <w:start w:val="1"/>
      <w:numFmt w:val="bullet"/>
      <w:lvlText w:val=""/>
      <w:lvlJc w:val="left"/>
      <w:pPr>
        <w:ind w:left="5040" w:hanging="360"/>
      </w:pPr>
      <w:rPr>
        <w:rFonts w:ascii="Symbol" w:hAnsi="Symbol" w:hint="default"/>
      </w:rPr>
    </w:lvl>
    <w:lvl w:ilvl="7" w:tplc="22162362">
      <w:start w:val="1"/>
      <w:numFmt w:val="bullet"/>
      <w:lvlText w:val="o"/>
      <w:lvlJc w:val="left"/>
      <w:pPr>
        <w:ind w:left="5760" w:hanging="360"/>
      </w:pPr>
      <w:rPr>
        <w:rFonts w:ascii="Courier New" w:hAnsi="Courier New" w:hint="default"/>
      </w:rPr>
    </w:lvl>
    <w:lvl w:ilvl="8" w:tplc="C1F0AF64">
      <w:start w:val="1"/>
      <w:numFmt w:val="bullet"/>
      <w:lvlText w:val=""/>
      <w:lvlJc w:val="left"/>
      <w:pPr>
        <w:ind w:left="6480" w:hanging="360"/>
      </w:pPr>
      <w:rPr>
        <w:rFonts w:ascii="Wingdings" w:hAnsi="Wingdings" w:hint="default"/>
      </w:rPr>
    </w:lvl>
  </w:abstractNum>
  <w:abstractNum w:abstractNumId="15" w15:restartNumberingAfterBreak="0">
    <w:nsid w:val="3447534B"/>
    <w:multiLevelType w:val="hybridMultilevel"/>
    <w:tmpl w:val="6DE09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0517BD"/>
    <w:multiLevelType w:val="hybridMultilevel"/>
    <w:tmpl w:val="AE324FFE"/>
    <w:lvl w:ilvl="0" w:tplc="40D23B48">
      <w:start w:val="1"/>
      <w:numFmt w:val="bullet"/>
      <w:lvlText w:val="-"/>
      <w:lvlJc w:val="left"/>
      <w:pPr>
        <w:ind w:left="620" w:hanging="360"/>
      </w:pPr>
      <w:rPr>
        <w:rFonts w:ascii="Arial" w:eastAsia="Arial" w:hAnsi="Arial" w:cs="Arial" w:hint="default"/>
      </w:rPr>
    </w:lvl>
    <w:lvl w:ilvl="1" w:tplc="0C090003" w:tentative="1">
      <w:start w:val="1"/>
      <w:numFmt w:val="bullet"/>
      <w:lvlText w:val="o"/>
      <w:lvlJc w:val="left"/>
      <w:pPr>
        <w:ind w:left="1340" w:hanging="360"/>
      </w:pPr>
      <w:rPr>
        <w:rFonts w:ascii="Courier New" w:hAnsi="Courier New" w:cs="Courier New" w:hint="default"/>
      </w:rPr>
    </w:lvl>
    <w:lvl w:ilvl="2" w:tplc="0C090005" w:tentative="1">
      <w:start w:val="1"/>
      <w:numFmt w:val="bullet"/>
      <w:lvlText w:val=""/>
      <w:lvlJc w:val="left"/>
      <w:pPr>
        <w:ind w:left="2060" w:hanging="360"/>
      </w:pPr>
      <w:rPr>
        <w:rFonts w:ascii="Wingdings" w:hAnsi="Wingdings" w:hint="default"/>
      </w:rPr>
    </w:lvl>
    <w:lvl w:ilvl="3" w:tplc="0C090001" w:tentative="1">
      <w:start w:val="1"/>
      <w:numFmt w:val="bullet"/>
      <w:lvlText w:val=""/>
      <w:lvlJc w:val="left"/>
      <w:pPr>
        <w:ind w:left="2780" w:hanging="360"/>
      </w:pPr>
      <w:rPr>
        <w:rFonts w:ascii="Symbol" w:hAnsi="Symbol" w:hint="default"/>
      </w:rPr>
    </w:lvl>
    <w:lvl w:ilvl="4" w:tplc="0C090003" w:tentative="1">
      <w:start w:val="1"/>
      <w:numFmt w:val="bullet"/>
      <w:lvlText w:val="o"/>
      <w:lvlJc w:val="left"/>
      <w:pPr>
        <w:ind w:left="3500" w:hanging="360"/>
      </w:pPr>
      <w:rPr>
        <w:rFonts w:ascii="Courier New" w:hAnsi="Courier New" w:cs="Courier New" w:hint="default"/>
      </w:rPr>
    </w:lvl>
    <w:lvl w:ilvl="5" w:tplc="0C090005" w:tentative="1">
      <w:start w:val="1"/>
      <w:numFmt w:val="bullet"/>
      <w:lvlText w:val=""/>
      <w:lvlJc w:val="left"/>
      <w:pPr>
        <w:ind w:left="4220" w:hanging="360"/>
      </w:pPr>
      <w:rPr>
        <w:rFonts w:ascii="Wingdings" w:hAnsi="Wingdings" w:hint="default"/>
      </w:rPr>
    </w:lvl>
    <w:lvl w:ilvl="6" w:tplc="0C090001" w:tentative="1">
      <w:start w:val="1"/>
      <w:numFmt w:val="bullet"/>
      <w:lvlText w:val=""/>
      <w:lvlJc w:val="left"/>
      <w:pPr>
        <w:ind w:left="4940" w:hanging="360"/>
      </w:pPr>
      <w:rPr>
        <w:rFonts w:ascii="Symbol" w:hAnsi="Symbol" w:hint="default"/>
      </w:rPr>
    </w:lvl>
    <w:lvl w:ilvl="7" w:tplc="0C090003" w:tentative="1">
      <w:start w:val="1"/>
      <w:numFmt w:val="bullet"/>
      <w:lvlText w:val="o"/>
      <w:lvlJc w:val="left"/>
      <w:pPr>
        <w:ind w:left="5660" w:hanging="360"/>
      </w:pPr>
      <w:rPr>
        <w:rFonts w:ascii="Courier New" w:hAnsi="Courier New" w:cs="Courier New" w:hint="default"/>
      </w:rPr>
    </w:lvl>
    <w:lvl w:ilvl="8" w:tplc="0C090005" w:tentative="1">
      <w:start w:val="1"/>
      <w:numFmt w:val="bullet"/>
      <w:lvlText w:val=""/>
      <w:lvlJc w:val="left"/>
      <w:pPr>
        <w:ind w:left="6380" w:hanging="360"/>
      </w:pPr>
      <w:rPr>
        <w:rFonts w:ascii="Wingdings" w:hAnsi="Wingdings" w:hint="default"/>
      </w:rPr>
    </w:lvl>
  </w:abstractNum>
  <w:abstractNum w:abstractNumId="17" w15:restartNumberingAfterBreak="0">
    <w:nsid w:val="3B957C70"/>
    <w:multiLevelType w:val="hybridMultilevel"/>
    <w:tmpl w:val="4C886186"/>
    <w:lvl w:ilvl="0" w:tplc="D726601C">
      <w:start w:val="1"/>
      <w:numFmt w:val="bullet"/>
      <w:lvlText w:val="•"/>
      <w:lvlJc w:val="left"/>
      <w:pPr>
        <w:tabs>
          <w:tab w:val="num" w:pos="360"/>
        </w:tabs>
        <w:ind w:left="360" w:hanging="360"/>
      </w:pPr>
      <w:rPr>
        <w:rFonts w:ascii="Times New Roman" w:hAnsi="Times New Roman" w:hint="default"/>
      </w:rPr>
    </w:lvl>
    <w:lvl w:ilvl="1" w:tplc="A886CB82" w:tentative="1">
      <w:start w:val="1"/>
      <w:numFmt w:val="bullet"/>
      <w:lvlText w:val="•"/>
      <w:lvlJc w:val="left"/>
      <w:pPr>
        <w:tabs>
          <w:tab w:val="num" w:pos="1080"/>
        </w:tabs>
        <w:ind w:left="1080" w:hanging="360"/>
      </w:pPr>
      <w:rPr>
        <w:rFonts w:ascii="Times New Roman" w:hAnsi="Times New Roman" w:hint="default"/>
      </w:rPr>
    </w:lvl>
    <w:lvl w:ilvl="2" w:tplc="DA8CEC7C" w:tentative="1">
      <w:start w:val="1"/>
      <w:numFmt w:val="bullet"/>
      <w:lvlText w:val="•"/>
      <w:lvlJc w:val="left"/>
      <w:pPr>
        <w:tabs>
          <w:tab w:val="num" w:pos="1800"/>
        </w:tabs>
        <w:ind w:left="1800" w:hanging="360"/>
      </w:pPr>
      <w:rPr>
        <w:rFonts w:ascii="Times New Roman" w:hAnsi="Times New Roman" w:hint="default"/>
      </w:rPr>
    </w:lvl>
    <w:lvl w:ilvl="3" w:tplc="F188A310" w:tentative="1">
      <w:start w:val="1"/>
      <w:numFmt w:val="bullet"/>
      <w:lvlText w:val="•"/>
      <w:lvlJc w:val="left"/>
      <w:pPr>
        <w:tabs>
          <w:tab w:val="num" w:pos="2520"/>
        </w:tabs>
        <w:ind w:left="2520" w:hanging="360"/>
      </w:pPr>
      <w:rPr>
        <w:rFonts w:ascii="Times New Roman" w:hAnsi="Times New Roman" w:hint="default"/>
      </w:rPr>
    </w:lvl>
    <w:lvl w:ilvl="4" w:tplc="170A1EBC" w:tentative="1">
      <w:start w:val="1"/>
      <w:numFmt w:val="bullet"/>
      <w:lvlText w:val="•"/>
      <w:lvlJc w:val="left"/>
      <w:pPr>
        <w:tabs>
          <w:tab w:val="num" w:pos="3240"/>
        </w:tabs>
        <w:ind w:left="3240" w:hanging="360"/>
      </w:pPr>
      <w:rPr>
        <w:rFonts w:ascii="Times New Roman" w:hAnsi="Times New Roman" w:hint="default"/>
      </w:rPr>
    </w:lvl>
    <w:lvl w:ilvl="5" w:tplc="77DCC40C" w:tentative="1">
      <w:start w:val="1"/>
      <w:numFmt w:val="bullet"/>
      <w:lvlText w:val="•"/>
      <w:lvlJc w:val="left"/>
      <w:pPr>
        <w:tabs>
          <w:tab w:val="num" w:pos="3960"/>
        </w:tabs>
        <w:ind w:left="3960" w:hanging="360"/>
      </w:pPr>
      <w:rPr>
        <w:rFonts w:ascii="Times New Roman" w:hAnsi="Times New Roman" w:hint="default"/>
      </w:rPr>
    </w:lvl>
    <w:lvl w:ilvl="6" w:tplc="7B04C19E" w:tentative="1">
      <w:start w:val="1"/>
      <w:numFmt w:val="bullet"/>
      <w:lvlText w:val="•"/>
      <w:lvlJc w:val="left"/>
      <w:pPr>
        <w:tabs>
          <w:tab w:val="num" w:pos="4680"/>
        </w:tabs>
        <w:ind w:left="4680" w:hanging="360"/>
      </w:pPr>
      <w:rPr>
        <w:rFonts w:ascii="Times New Roman" w:hAnsi="Times New Roman" w:hint="default"/>
      </w:rPr>
    </w:lvl>
    <w:lvl w:ilvl="7" w:tplc="4CDACFE0" w:tentative="1">
      <w:start w:val="1"/>
      <w:numFmt w:val="bullet"/>
      <w:lvlText w:val="•"/>
      <w:lvlJc w:val="left"/>
      <w:pPr>
        <w:tabs>
          <w:tab w:val="num" w:pos="5400"/>
        </w:tabs>
        <w:ind w:left="5400" w:hanging="360"/>
      </w:pPr>
      <w:rPr>
        <w:rFonts w:ascii="Times New Roman" w:hAnsi="Times New Roman" w:hint="default"/>
      </w:rPr>
    </w:lvl>
    <w:lvl w:ilvl="8" w:tplc="3BEAC8EC" w:tentative="1">
      <w:start w:val="1"/>
      <w:numFmt w:val="bullet"/>
      <w:lvlText w:val="•"/>
      <w:lvlJc w:val="left"/>
      <w:pPr>
        <w:tabs>
          <w:tab w:val="num" w:pos="6120"/>
        </w:tabs>
        <w:ind w:left="6120" w:hanging="360"/>
      </w:pPr>
      <w:rPr>
        <w:rFonts w:ascii="Times New Roman" w:hAnsi="Times New Roman" w:hint="default"/>
      </w:rPr>
    </w:lvl>
  </w:abstractNum>
  <w:abstractNum w:abstractNumId="18" w15:restartNumberingAfterBreak="0">
    <w:nsid w:val="43A01B3E"/>
    <w:multiLevelType w:val="hybridMultilevel"/>
    <w:tmpl w:val="381008CE"/>
    <w:lvl w:ilvl="0" w:tplc="6AFEF5CC">
      <w:start w:val="1"/>
      <w:numFmt w:val="bullet"/>
      <w:lvlText w:val="-"/>
      <w:lvlJc w:val="left"/>
      <w:pPr>
        <w:ind w:left="720" w:hanging="360"/>
      </w:pPr>
      <w:rPr>
        <w:rFonts w:ascii="Arial" w:eastAsia="Arial" w:hAnsi="Arial" w:cs="Arial" w:hint="default"/>
        <w:color w:val="0563C1" w:themeColor="hyperlink"/>
        <w:sz w:val="22"/>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2B704D"/>
    <w:multiLevelType w:val="hybridMultilevel"/>
    <w:tmpl w:val="3572A590"/>
    <w:lvl w:ilvl="0" w:tplc="FFFFFFFF">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9026F3"/>
    <w:multiLevelType w:val="hybridMultilevel"/>
    <w:tmpl w:val="FE8E384E"/>
    <w:lvl w:ilvl="0" w:tplc="7376D16C">
      <w:start w:val="1"/>
      <w:numFmt w:val="bullet"/>
      <w:lvlText w:val="•"/>
      <w:lvlJc w:val="left"/>
      <w:pPr>
        <w:tabs>
          <w:tab w:val="num" w:pos="360"/>
        </w:tabs>
        <w:ind w:left="360" w:hanging="360"/>
      </w:pPr>
      <w:rPr>
        <w:rFonts w:ascii="Times New Roman" w:hAnsi="Times New Roman" w:hint="default"/>
      </w:rPr>
    </w:lvl>
    <w:lvl w:ilvl="1" w:tplc="9A74BF7A" w:tentative="1">
      <w:start w:val="1"/>
      <w:numFmt w:val="bullet"/>
      <w:lvlText w:val="•"/>
      <w:lvlJc w:val="left"/>
      <w:pPr>
        <w:tabs>
          <w:tab w:val="num" w:pos="1080"/>
        </w:tabs>
        <w:ind w:left="1080" w:hanging="360"/>
      </w:pPr>
      <w:rPr>
        <w:rFonts w:ascii="Times New Roman" w:hAnsi="Times New Roman" w:hint="default"/>
      </w:rPr>
    </w:lvl>
    <w:lvl w:ilvl="2" w:tplc="2E54C1F4" w:tentative="1">
      <w:start w:val="1"/>
      <w:numFmt w:val="bullet"/>
      <w:lvlText w:val="•"/>
      <w:lvlJc w:val="left"/>
      <w:pPr>
        <w:tabs>
          <w:tab w:val="num" w:pos="1800"/>
        </w:tabs>
        <w:ind w:left="1800" w:hanging="360"/>
      </w:pPr>
      <w:rPr>
        <w:rFonts w:ascii="Times New Roman" w:hAnsi="Times New Roman" w:hint="default"/>
      </w:rPr>
    </w:lvl>
    <w:lvl w:ilvl="3" w:tplc="560EDB9A" w:tentative="1">
      <w:start w:val="1"/>
      <w:numFmt w:val="bullet"/>
      <w:lvlText w:val="•"/>
      <w:lvlJc w:val="left"/>
      <w:pPr>
        <w:tabs>
          <w:tab w:val="num" w:pos="2520"/>
        </w:tabs>
        <w:ind w:left="2520" w:hanging="360"/>
      </w:pPr>
      <w:rPr>
        <w:rFonts w:ascii="Times New Roman" w:hAnsi="Times New Roman" w:hint="default"/>
      </w:rPr>
    </w:lvl>
    <w:lvl w:ilvl="4" w:tplc="65D892B4" w:tentative="1">
      <w:start w:val="1"/>
      <w:numFmt w:val="bullet"/>
      <w:lvlText w:val="•"/>
      <w:lvlJc w:val="left"/>
      <w:pPr>
        <w:tabs>
          <w:tab w:val="num" w:pos="3240"/>
        </w:tabs>
        <w:ind w:left="3240" w:hanging="360"/>
      </w:pPr>
      <w:rPr>
        <w:rFonts w:ascii="Times New Roman" w:hAnsi="Times New Roman" w:hint="default"/>
      </w:rPr>
    </w:lvl>
    <w:lvl w:ilvl="5" w:tplc="ABD2304A" w:tentative="1">
      <w:start w:val="1"/>
      <w:numFmt w:val="bullet"/>
      <w:lvlText w:val="•"/>
      <w:lvlJc w:val="left"/>
      <w:pPr>
        <w:tabs>
          <w:tab w:val="num" w:pos="3960"/>
        </w:tabs>
        <w:ind w:left="3960" w:hanging="360"/>
      </w:pPr>
      <w:rPr>
        <w:rFonts w:ascii="Times New Roman" w:hAnsi="Times New Roman" w:hint="default"/>
      </w:rPr>
    </w:lvl>
    <w:lvl w:ilvl="6" w:tplc="FA2ACF02" w:tentative="1">
      <w:start w:val="1"/>
      <w:numFmt w:val="bullet"/>
      <w:lvlText w:val="•"/>
      <w:lvlJc w:val="left"/>
      <w:pPr>
        <w:tabs>
          <w:tab w:val="num" w:pos="4680"/>
        </w:tabs>
        <w:ind w:left="4680" w:hanging="360"/>
      </w:pPr>
      <w:rPr>
        <w:rFonts w:ascii="Times New Roman" w:hAnsi="Times New Roman" w:hint="default"/>
      </w:rPr>
    </w:lvl>
    <w:lvl w:ilvl="7" w:tplc="FDB4721E" w:tentative="1">
      <w:start w:val="1"/>
      <w:numFmt w:val="bullet"/>
      <w:lvlText w:val="•"/>
      <w:lvlJc w:val="left"/>
      <w:pPr>
        <w:tabs>
          <w:tab w:val="num" w:pos="5400"/>
        </w:tabs>
        <w:ind w:left="5400" w:hanging="360"/>
      </w:pPr>
      <w:rPr>
        <w:rFonts w:ascii="Times New Roman" w:hAnsi="Times New Roman" w:hint="default"/>
      </w:rPr>
    </w:lvl>
    <w:lvl w:ilvl="8" w:tplc="8D72DBA0"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59DB70B2"/>
    <w:multiLevelType w:val="hybridMultilevel"/>
    <w:tmpl w:val="5824DEB8"/>
    <w:lvl w:ilvl="0" w:tplc="FFFFFFFF">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D56BBA"/>
    <w:multiLevelType w:val="hybridMultilevel"/>
    <w:tmpl w:val="304668EE"/>
    <w:lvl w:ilvl="0" w:tplc="FFFFFFFF">
      <w:start w:val="1"/>
      <w:numFmt w:val="bullet"/>
      <w:lvlText w:val="•"/>
      <w:lvlJc w:val="left"/>
      <w:pPr>
        <w:tabs>
          <w:tab w:val="num" w:pos="360"/>
        </w:tabs>
        <w:ind w:left="360" w:hanging="360"/>
      </w:pPr>
      <w:rPr>
        <w:rFonts w:ascii="Times New Roman" w:hAnsi="Times New Roman" w:hint="default"/>
      </w:rPr>
    </w:lvl>
    <w:lvl w:ilvl="1" w:tplc="D00870A8" w:tentative="1">
      <w:start w:val="1"/>
      <w:numFmt w:val="bullet"/>
      <w:lvlText w:val="•"/>
      <w:lvlJc w:val="left"/>
      <w:pPr>
        <w:tabs>
          <w:tab w:val="num" w:pos="1080"/>
        </w:tabs>
        <w:ind w:left="1080" w:hanging="360"/>
      </w:pPr>
      <w:rPr>
        <w:rFonts w:ascii="Times New Roman" w:hAnsi="Times New Roman" w:hint="default"/>
      </w:rPr>
    </w:lvl>
    <w:lvl w:ilvl="2" w:tplc="43B4E00C" w:tentative="1">
      <w:start w:val="1"/>
      <w:numFmt w:val="bullet"/>
      <w:lvlText w:val="•"/>
      <w:lvlJc w:val="left"/>
      <w:pPr>
        <w:tabs>
          <w:tab w:val="num" w:pos="1800"/>
        </w:tabs>
        <w:ind w:left="1800" w:hanging="360"/>
      </w:pPr>
      <w:rPr>
        <w:rFonts w:ascii="Times New Roman" w:hAnsi="Times New Roman" w:hint="default"/>
      </w:rPr>
    </w:lvl>
    <w:lvl w:ilvl="3" w:tplc="C8E6A9F8" w:tentative="1">
      <w:start w:val="1"/>
      <w:numFmt w:val="bullet"/>
      <w:lvlText w:val="•"/>
      <w:lvlJc w:val="left"/>
      <w:pPr>
        <w:tabs>
          <w:tab w:val="num" w:pos="2520"/>
        </w:tabs>
        <w:ind w:left="2520" w:hanging="360"/>
      </w:pPr>
      <w:rPr>
        <w:rFonts w:ascii="Times New Roman" w:hAnsi="Times New Roman" w:hint="default"/>
      </w:rPr>
    </w:lvl>
    <w:lvl w:ilvl="4" w:tplc="35A688A2" w:tentative="1">
      <w:start w:val="1"/>
      <w:numFmt w:val="bullet"/>
      <w:lvlText w:val="•"/>
      <w:lvlJc w:val="left"/>
      <w:pPr>
        <w:tabs>
          <w:tab w:val="num" w:pos="3240"/>
        </w:tabs>
        <w:ind w:left="3240" w:hanging="360"/>
      </w:pPr>
      <w:rPr>
        <w:rFonts w:ascii="Times New Roman" w:hAnsi="Times New Roman" w:hint="default"/>
      </w:rPr>
    </w:lvl>
    <w:lvl w:ilvl="5" w:tplc="171E2240" w:tentative="1">
      <w:start w:val="1"/>
      <w:numFmt w:val="bullet"/>
      <w:lvlText w:val="•"/>
      <w:lvlJc w:val="left"/>
      <w:pPr>
        <w:tabs>
          <w:tab w:val="num" w:pos="3960"/>
        </w:tabs>
        <w:ind w:left="3960" w:hanging="360"/>
      </w:pPr>
      <w:rPr>
        <w:rFonts w:ascii="Times New Roman" w:hAnsi="Times New Roman" w:hint="default"/>
      </w:rPr>
    </w:lvl>
    <w:lvl w:ilvl="6" w:tplc="4ABED586" w:tentative="1">
      <w:start w:val="1"/>
      <w:numFmt w:val="bullet"/>
      <w:lvlText w:val="•"/>
      <w:lvlJc w:val="left"/>
      <w:pPr>
        <w:tabs>
          <w:tab w:val="num" w:pos="4680"/>
        </w:tabs>
        <w:ind w:left="4680" w:hanging="360"/>
      </w:pPr>
      <w:rPr>
        <w:rFonts w:ascii="Times New Roman" w:hAnsi="Times New Roman" w:hint="default"/>
      </w:rPr>
    </w:lvl>
    <w:lvl w:ilvl="7" w:tplc="F3EA0CC6" w:tentative="1">
      <w:start w:val="1"/>
      <w:numFmt w:val="bullet"/>
      <w:lvlText w:val="•"/>
      <w:lvlJc w:val="left"/>
      <w:pPr>
        <w:tabs>
          <w:tab w:val="num" w:pos="5400"/>
        </w:tabs>
        <w:ind w:left="5400" w:hanging="360"/>
      </w:pPr>
      <w:rPr>
        <w:rFonts w:ascii="Times New Roman" w:hAnsi="Times New Roman" w:hint="default"/>
      </w:rPr>
    </w:lvl>
    <w:lvl w:ilvl="8" w:tplc="8C90E296"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5CF267FB"/>
    <w:multiLevelType w:val="hybridMultilevel"/>
    <w:tmpl w:val="CE5414CC"/>
    <w:lvl w:ilvl="0" w:tplc="44A82DE2">
      <w:start w:val="1"/>
      <w:numFmt w:val="bullet"/>
      <w:lvlText w:val="•"/>
      <w:lvlJc w:val="left"/>
      <w:pPr>
        <w:tabs>
          <w:tab w:val="num" w:pos="720"/>
        </w:tabs>
        <w:ind w:left="720" w:hanging="360"/>
      </w:pPr>
      <w:rPr>
        <w:rFonts w:ascii="Times New Roman" w:hAnsi="Times New Roman" w:hint="default"/>
      </w:rPr>
    </w:lvl>
    <w:lvl w:ilvl="1" w:tplc="830E3E40" w:tentative="1">
      <w:start w:val="1"/>
      <w:numFmt w:val="bullet"/>
      <w:lvlText w:val="•"/>
      <w:lvlJc w:val="left"/>
      <w:pPr>
        <w:tabs>
          <w:tab w:val="num" w:pos="1440"/>
        </w:tabs>
        <w:ind w:left="1440" w:hanging="360"/>
      </w:pPr>
      <w:rPr>
        <w:rFonts w:ascii="Times New Roman" w:hAnsi="Times New Roman" w:hint="default"/>
      </w:rPr>
    </w:lvl>
    <w:lvl w:ilvl="2" w:tplc="684A42D4" w:tentative="1">
      <w:start w:val="1"/>
      <w:numFmt w:val="bullet"/>
      <w:lvlText w:val="•"/>
      <w:lvlJc w:val="left"/>
      <w:pPr>
        <w:tabs>
          <w:tab w:val="num" w:pos="2160"/>
        </w:tabs>
        <w:ind w:left="2160" w:hanging="360"/>
      </w:pPr>
      <w:rPr>
        <w:rFonts w:ascii="Times New Roman" w:hAnsi="Times New Roman" w:hint="default"/>
      </w:rPr>
    </w:lvl>
    <w:lvl w:ilvl="3" w:tplc="3B3E1780" w:tentative="1">
      <w:start w:val="1"/>
      <w:numFmt w:val="bullet"/>
      <w:lvlText w:val="•"/>
      <w:lvlJc w:val="left"/>
      <w:pPr>
        <w:tabs>
          <w:tab w:val="num" w:pos="2880"/>
        </w:tabs>
        <w:ind w:left="2880" w:hanging="360"/>
      </w:pPr>
      <w:rPr>
        <w:rFonts w:ascii="Times New Roman" w:hAnsi="Times New Roman" w:hint="default"/>
      </w:rPr>
    </w:lvl>
    <w:lvl w:ilvl="4" w:tplc="0716521C" w:tentative="1">
      <w:start w:val="1"/>
      <w:numFmt w:val="bullet"/>
      <w:lvlText w:val="•"/>
      <w:lvlJc w:val="left"/>
      <w:pPr>
        <w:tabs>
          <w:tab w:val="num" w:pos="3600"/>
        </w:tabs>
        <w:ind w:left="3600" w:hanging="360"/>
      </w:pPr>
      <w:rPr>
        <w:rFonts w:ascii="Times New Roman" w:hAnsi="Times New Roman" w:hint="default"/>
      </w:rPr>
    </w:lvl>
    <w:lvl w:ilvl="5" w:tplc="683668B6" w:tentative="1">
      <w:start w:val="1"/>
      <w:numFmt w:val="bullet"/>
      <w:lvlText w:val="•"/>
      <w:lvlJc w:val="left"/>
      <w:pPr>
        <w:tabs>
          <w:tab w:val="num" w:pos="4320"/>
        </w:tabs>
        <w:ind w:left="4320" w:hanging="360"/>
      </w:pPr>
      <w:rPr>
        <w:rFonts w:ascii="Times New Roman" w:hAnsi="Times New Roman" w:hint="default"/>
      </w:rPr>
    </w:lvl>
    <w:lvl w:ilvl="6" w:tplc="7BC6DCF6" w:tentative="1">
      <w:start w:val="1"/>
      <w:numFmt w:val="bullet"/>
      <w:lvlText w:val="•"/>
      <w:lvlJc w:val="left"/>
      <w:pPr>
        <w:tabs>
          <w:tab w:val="num" w:pos="5040"/>
        </w:tabs>
        <w:ind w:left="5040" w:hanging="360"/>
      </w:pPr>
      <w:rPr>
        <w:rFonts w:ascii="Times New Roman" w:hAnsi="Times New Roman" w:hint="default"/>
      </w:rPr>
    </w:lvl>
    <w:lvl w:ilvl="7" w:tplc="67301BE4" w:tentative="1">
      <w:start w:val="1"/>
      <w:numFmt w:val="bullet"/>
      <w:lvlText w:val="•"/>
      <w:lvlJc w:val="left"/>
      <w:pPr>
        <w:tabs>
          <w:tab w:val="num" w:pos="5760"/>
        </w:tabs>
        <w:ind w:left="5760" w:hanging="360"/>
      </w:pPr>
      <w:rPr>
        <w:rFonts w:ascii="Times New Roman" w:hAnsi="Times New Roman" w:hint="default"/>
      </w:rPr>
    </w:lvl>
    <w:lvl w:ilvl="8" w:tplc="4E8E115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68236C"/>
    <w:multiLevelType w:val="hybridMultilevel"/>
    <w:tmpl w:val="343AE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792F02"/>
    <w:multiLevelType w:val="hybridMultilevel"/>
    <w:tmpl w:val="AFA00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5F2B8C"/>
    <w:multiLevelType w:val="hybridMultilevel"/>
    <w:tmpl w:val="C3447F94"/>
    <w:lvl w:ilvl="0" w:tplc="F8127F84">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25"/>
  </w:num>
  <w:num w:numId="5">
    <w:abstractNumId w:val="20"/>
  </w:num>
  <w:num w:numId="6">
    <w:abstractNumId w:val="17"/>
  </w:num>
  <w:num w:numId="7">
    <w:abstractNumId w:val="22"/>
  </w:num>
  <w:num w:numId="8">
    <w:abstractNumId w:val="5"/>
  </w:num>
  <w:num w:numId="9">
    <w:abstractNumId w:val="23"/>
  </w:num>
  <w:num w:numId="10">
    <w:abstractNumId w:val="24"/>
  </w:num>
  <w:num w:numId="11">
    <w:abstractNumId w:val="3"/>
  </w:num>
  <w:num w:numId="12">
    <w:abstractNumId w:val="16"/>
  </w:num>
  <w:num w:numId="13">
    <w:abstractNumId w:val="18"/>
  </w:num>
  <w:num w:numId="14">
    <w:abstractNumId w:val="1"/>
  </w:num>
  <w:num w:numId="15">
    <w:abstractNumId w:val="9"/>
  </w:num>
  <w:num w:numId="16">
    <w:abstractNumId w:val="13"/>
  </w:num>
  <w:num w:numId="17">
    <w:abstractNumId w:val="26"/>
  </w:num>
  <w:num w:numId="18">
    <w:abstractNumId w:val="15"/>
  </w:num>
  <w:num w:numId="19">
    <w:abstractNumId w:val="21"/>
  </w:num>
  <w:num w:numId="20">
    <w:abstractNumId w:val="7"/>
  </w:num>
  <w:num w:numId="21">
    <w:abstractNumId w:val="2"/>
  </w:num>
  <w:num w:numId="22">
    <w:abstractNumId w:val="19"/>
  </w:num>
  <w:num w:numId="23">
    <w:abstractNumId w:val="11"/>
  </w:num>
  <w:num w:numId="24">
    <w:abstractNumId w:val="8"/>
  </w:num>
  <w:num w:numId="25">
    <w:abstractNumId w:val="12"/>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E4"/>
    <w:rsid w:val="000717FD"/>
    <w:rsid w:val="000B4074"/>
    <w:rsid w:val="000F06F4"/>
    <w:rsid w:val="00123195"/>
    <w:rsid w:val="001308DA"/>
    <w:rsid w:val="00157ABA"/>
    <w:rsid w:val="0017569C"/>
    <w:rsid w:val="00180A47"/>
    <w:rsid w:val="0018352C"/>
    <w:rsid w:val="001B5884"/>
    <w:rsid w:val="001C0612"/>
    <w:rsid w:val="001C3E9F"/>
    <w:rsid w:val="001E1758"/>
    <w:rsid w:val="00215317"/>
    <w:rsid w:val="0024793C"/>
    <w:rsid w:val="002974F6"/>
    <w:rsid w:val="002E04E6"/>
    <w:rsid w:val="002E3C69"/>
    <w:rsid w:val="00313305"/>
    <w:rsid w:val="0031445F"/>
    <w:rsid w:val="003205D7"/>
    <w:rsid w:val="00320D46"/>
    <w:rsid w:val="00323BE1"/>
    <w:rsid w:val="00342A96"/>
    <w:rsid w:val="003802B5"/>
    <w:rsid w:val="003968CF"/>
    <w:rsid w:val="00397BFC"/>
    <w:rsid w:val="003D374E"/>
    <w:rsid w:val="003D51CB"/>
    <w:rsid w:val="003D675E"/>
    <w:rsid w:val="003F67F1"/>
    <w:rsid w:val="004849FF"/>
    <w:rsid w:val="004A297A"/>
    <w:rsid w:val="004D5745"/>
    <w:rsid w:val="004F46D0"/>
    <w:rsid w:val="0052089B"/>
    <w:rsid w:val="00542F6F"/>
    <w:rsid w:val="00555D44"/>
    <w:rsid w:val="0059AF51"/>
    <w:rsid w:val="005A5808"/>
    <w:rsid w:val="005D40C2"/>
    <w:rsid w:val="005E46D9"/>
    <w:rsid w:val="005F5069"/>
    <w:rsid w:val="006658E6"/>
    <w:rsid w:val="006673A3"/>
    <w:rsid w:val="00680586"/>
    <w:rsid w:val="00684CF5"/>
    <w:rsid w:val="00692A5E"/>
    <w:rsid w:val="00693EA3"/>
    <w:rsid w:val="006B0D63"/>
    <w:rsid w:val="00715669"/>
    <w:rsid w:val="00722D58"/>
    <w:rsid w:val="00734DAC"/>
    <w:rsid w:val="007969FE"/>
    <w:rsid w:val="007B617B"/>
    <w:rsid w:val="00815109"/>
    <w:rsid w:val="008305C1"/>
    <w:rsid w:val="00872311"/>
    <w:rsid w:val="008745AC"/>
    <w:rsid w:val="0087703F"/>
    <w:rsid w:val="008825E8"/>
    <w:rsid w:val="00882E4B"/>
    <w:rsid w:val="00884FC4"/>
    <w:rsid w:val="0089626D"/>
    <w:rsid w:val="0089643D"/>
    <w:rsid w:val="008A5B67"/>
    <w:rsid w:val="008B2605"/>
    <w:rsid w:val="008C3B92"/>
    <w:rsid w:val="008E6EA9"/>
    <w:rsid w:val="008E705B"/>
    <w:rsid w:val="0092253F"/>
    <w:rsid w:val="0095116B"/>
    <w:rsid w:val="009900E4"/>
    <w:rsid w:val="00993FC6"/>
    <w:rsid w:val="009E4D4E"/>
    <w:rsid w:val="00A1348F"/>
    <w:rsid w:val="00A626FA"/>
    <w:rsid w:val="00A94A88"/>
    <w:rsid w:val="00AB38B0"/>
    <w:rsid w:val="00AE5E61"/>
    <w:rsid w:val="00AF3445"/>
    <w:rsid w:val="00AF65C3"/>
    <w:rsid w:val="00B82664"/>
    <w:rsid w:val="00B917C6"/>
    <w:rsid w:val="00BC0113"/>
    <w:rsid w:val="00BE0AE9"/>
    <w:rsid w:val="00BE510B"/>
    <w:rsid w:val="00C132C9"/>
    <w:rsid w:val="00C6394D"/>
    <w:rsid w:val="00C8366F"/>
    <w:rsid w:val="00CA0BEF"/>
    <w:rsid w:val="00CA2435"/>
    <w:rsid w:val="00D026F5"/>
    <w:rsid w:val="00D07B2D"/>
    <w:rsid w:val="00D310BC"/>
    <w:rsid w:val="00D32994"/>
    <w:rsid w:val="00D4557E"/>
    <w:rsid w:val="00D54D61"/>
    <w:rsid w:val="00D63A0E"/>
    <w:rsid w:val="00D640E0"/>
    <w:rsid w:val="00D70A1E"/>
    <w:rsid w:val="00DA1FED"/>
    <w:rsid w:val="00DC4122"/>
    <w:rsid w:val="00DF6E2E"/>
    <w:rsid w:val="00E06E55"/>
    <w:rsid w:val="00E07B7F"/>
    <w:rsid w:val="00E13D25"/>
    <w:rsid w:val="00E22F7E"/>
    <w:rsid w:val="00E2700F"/>
    <w:rsid w:val="00E30AC9"/>
    <w:rsid w:val="00E47EC4"/>
    <w:rsid w:val="00E4F612"/>
    <w:rsid w:val="00E604E8"/>
    <w:rsid w:val="00E82BBE"/>
    <w:rsid w:val="00EA211B"/>
    <w:rsid w:val="00EB6F4F"/>
    <w:rsid w:val="00ED30F3"/>
    <w:rsid w:val="00EE1E39"/>
    <w:rsid w:val="00EF12BC"/>
    <w:rsid w:val="00F01304"/>
    <w:rsid w:val="00F1570D"/>
    <w:rsid w:val="00F43AC2"/>
    <w:rsid w:val="00FD0DFC"/>
    <w:rsid w:val="020DFECC"/>
    <w:rsid w:val="03915013"/>
    <w:rsid w:val="059C5990"/>
    <w:rsid w:val="07F2BAFA"/>
    <w:rsid w:val="0AEF279A"/>
    <w:rsid w:val="0C32D6D3"/>
    <w:rsid w:val="0D383259"/>
    <w:rsid w:val="14045C56"/>
    <w:rsid w:val="17799A55"/>
    <w:rsid w:val="1BA0ED2F"/>
    <w:rsid w:val="1C815B4C"/>
    <w:rsid w:val="20075A29"/>
    <w:rsid w:val="20ED091C"/>
    <w:rsid w:val="274B78E4"/>
    <w:rsid w:val="28443CE5"/>
    <w:rsid w:val="2A1B9E54"/>
    <w:rsid w:val="2FC1BC87"/>
    <w:rsid w:val="3E869685"/>
    <w:rsid w:val="3FDFCDD7"/>
    <w:rsid w:val="439AB492"/>
    <w:rsid w:val="45B07871"/>
    <w:rsid w:val="4635E6FE"/>
    <w:rsid w:val="4797CD41"/>
    <w:rsid w:val="479C5107"/>
    <w:rsid w:val="48B39A93"/>
    <w:rsid w:val="497396B5"/>
    <w:rsid w:val="4AA9296A"/>
    <w:rsid w:val="4D08BC41"/>
    <w:rsid w:val="4D23F02C"/>
    <w:rsid w:val="4EA8AB1B"/>
    <w:rsid w:val="5CD5CE87"/>
    <w:rsid w:val="60D16B61"/>
    <w:rsid w:val="6196AAF5"/>
    <w:rsid w:val="6CF7B6E8"/>
    <w:rsid w:val="6FC222EF"/>
    <w:rsid w:val="713637E3"/>
    <w:rsid w:val="72E58E9D"/>
    <w:rsid w:val="76D6F37E"/>
    <w:rsid w:val="775ADA78"/>
    <w:rsid w:val="77B1F78D"/>
    <w:rsid w:val="77E35679"/>
    <w:rsid w:val="7D5815C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5B8C"/>
  <w15:chartTrackingRefBased/>
  <w15:docId w15:val="{D0D5DECE-6349-451E-AAE8-E829F794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0E4"/>
  </w:style>
  <w:style w:type="paragraph" w:styleId="Heading2">
    <w:name w:val="heading 2"/>
    <w:basedOn w:val="Normal"/>
    <w:link w:val="Heading2Char"/>
    <w:uiPriority w:val="9"/>
    <w:qFormat/>
    <w:rsid w:val="005E46D9"/>
    <w:pPr>
      <w:spacing w:after="220" w:line="420" w:lineRule="atLeast"/>
      <w:outlineLvl w:val="1"/>
    </w:pPr>
    <w:rPr>
      <w:rFonts w:ascii="Helvetica" w:eastAsia="Times New Roman" w:hAnsi="Helvetica" w:cs="Helvetica"/>
      <w:b/>
      <w:bCs/>
      <w:color w:val="314598"/>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00E4"/>
    <w:pPr>
      <w:widowControl w:val="0"/>
      <w:spacing w:after="0" w:line="240" w:lineRule="auto"/>
    </w:pPr>
    <w:rPr>
      <w:rFonts w:ascii="Arial" w:eastAsia="Arial" w:hAnsi="Arial" w:cs="Arial"/>
      <w:lang w:val="en-US" w:eastAsia="en-US"/>
    </w:rPr>
  </w:style>
  <w:style w:type="character" w:styleId="Hyperlink">
    <w:name w:val="Hyperlink"/>
    <w:basedOn w:val="DefaultParagraphFont"/>
    <w:uiPriority w:val="99"/>
    <w:unhideWhenUsed/>
    <w:rsid w:val="009900E4"/>
    <w:rPr>
      <w:color w:val="0563C1" w:themeColor="hyperlink"/>
      <w:u w:val="single"/>
    </w:rPr>
  </w:style>
  <w:style w:type="paragraph" w:styleId="ListParagraph">
    <w:name w:val="List Paragraph"/>
    <w:basedOn w:val="Normal"/>
    <w:uiPriority w:val="34"/>
    <w:qFormat/>
    <w:rsid w:val="009900E4"/>
    <w:pPr>
      <w:spacing w:after="0" w:line="240" w:lineRule="auto"/>
      <w:ind w:left="720"/>
      <w:contextualSpacing/>
    </w:pPr>
    <w:rPr>
      <w:rFonts w:ascii="Times New Roman" w:eastAsia="Times New Roman" w:hAnsi="Times New Roman" w:cs="Times New Roman"/>
      <w:sz w:val="24"/>
      <w:szCs w:val="24"/>
    </w:rPr>
  </w:style>
  <w:style w:type="paragraph" w:customStyle="1" w:styleId="Bodytext">
    <w:name w:val="Bodytext"/>
    <w:basedOn w:val="Normal"/>
    <w:link w:val="BodytextChar"/>
    <w:uiPriority w:val="99"/>
    <w:qFormat/>
    <w:rsid w:val="00BE0AE9"/>
    <w:pPr>
      <w:widowControl w:val="0"/>
      <w:autoSpaceDE w:val="0"/>
      <w:autoSpaceDN w:val="0"/>
      <w:adjustRightInd w:val="0"/>
      <w:spacing w:after="80" w:line="210" w:lineRule="atLeast"/>
      <w:textAlignment w:val="center"/>
    </w:pPr>
    <w:rPr>
      <w:rFonts w:ascii="Arial" w:hAnsi="Arial" w:cs="Arial"/>
      <w:sz w:val="18"/>
      <w:szCs w:val="18"/>
      <w:lang w:eastAsia="en-US"/>
    </w:rPr>
  </w:style>
  <w:style w:type="character" w:customStyle="1" w:styleId="BodytextChar">
    <w:name w:val="Bodytext Char"/>
    <w:link w:val="Bodytext"/>
    <w:uiPriority w:val="99"/>
    <w:locked/>
    <w:rsid w:val="00BE0AE9"/>
    <w:rPr>
      <w:rFonts w:ascii="Arial" w:hAnsi="Arial" w:cs="Arial"/>
      <w:sz w:val="18"/>
      <w:szCs w:val="18"/>
      <w:lang w:eastAsia="en-US"/>
    </w:rPr>
  </w:style>
  <w:style w:type="paragraph" w:styleId="BalloonText">
    <w:name w:val="Balloon Text"/>
    <w:basedOn w:val="Normal"/>
    <w:link w:val="BalloonTextChar"/>
    <w:uiPriority w:val="99"/>
    <w:semiHidden/>
    <w:unhideWhenUsed/>
    <w:rsid w:val="00CA0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BEF"/>
    <w:rPr>
      <w:rFonts w:ascii="Segoe UI" w:hAnsi="Segoe UI" w:cs="Segoe UI"/>
      <w:sz w:val="18"/>
      <w:szCs w:val="18"/>
    </w:rPr>
  </w:style>
  <w:style w:type="character" w:customStyle="1" w:styleId="UnresolvedMention1">
    <w:name w:val="Unresolved Mention1"/>
    <w:basedOn w:val="DefaultParagraphFont"/>
    <w:uiPriority w:val="99"/>
    <w:semiHidden/>
    <w:unhideWhenUsed/>
    <w:rsid w:val="00ED30F3"/>
    <w:rPr>
      <w:color w:val="605E5C"/>
      <w:shd w:val="clear" w:color="auto" w:fill="E1DFDD"/>
    </w:rPr>
  </w:style>
  <w:style w:type="character" w:customStyle="1" w:styleId="Heading2Char">
    <w:name w:val="Heading 2 Char"/>
    <w:basedOn w:val="DefaultParagraphFont"/>
    <w:link w:val="Heading2"/>
    <w:uiPriority w:val="9"/>
    <w:rsid w:val="005E46D9"/>
    <w:rPr>
      <w:rFonts w:ascii="Helvetica" w:eastAsia="Times New Roman" w:hAnsi="Helvetica" w:cs="Helvetica"/>
      <w:b/>
      <w:bCs/>
      <w:color w:val="314598"/>
      <w:sz w:val="36"/>
      <w:szCs w:val="36"/>
    </w:rPr>
  </w:style>
  <w:style w:type="character" w:customStyle="1" w:styleId="normaltextrun">
    <w:name w:val="normaltextrun"/>
    <w:basedOn w:val="DefaultParagraphFont"/>
    <w:rsid w:val="003D51CB"/>
  </w:style>
  <w:style w:type="character" w:customStyle="1" w:styleId="eop">
    <w:name w:val="eop"/>
    <w:basedOn w:val="DefaultParagraphFont"/>
    <w:rsid w:val="003D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87578">
      <w:bodyDiv w:val="1"/>
      <w:marLeft w:val="0"/>
      <w:marRight w:val="0"/>
      <w:marTop w:val="0"/>
      <w:marBottom w:val="0"/>
      <w:divBdr>
        <w:top w:val="none" w:sz="0" w:space="0" w:color="auto"/>
        <w:left w:val="none" w:sz="0" w:space="0" w:color="auto"/>
        <w:bottom w:val="none" w:sz="0" w:space="0" w:color="auto"/>
        <w:right w:val="none" w:sz="0" w:space="0" w:color="auto"/>
      </w:divBdr>
      <w:divsChild>
        <w:div w:id="750391110">
          <w:marLeft w:val="547"/>
          <w:marRight w:val="0"/>
          <w:marTop w:val="0"/>
          <w:marBottom w:val="0"/>
          <w:divBdr>
            <w:top w:val="none" w:sz="0" w:space="0" w:color="auto"/>
            <w:left w:val="none" w:sz="0" w:space="0" w:color="auto"/>
            <w:bottom w:val="none" w:sz="0" w:space="0" w:color="auto"/>
            <w:right w:val="none" w:sz="0" w:space="0" w:color="auto"/>
          </w:divBdr>
        </w:div>
        <w:div w:id="847406469">
          <w:marLeft w:val="547"/>
          <w:marRight w:val="0"/>
          <w:marTop w:val="0"/>
          <w:marBottom w:val="0"/>
          <w:divBdr>
            <w:top w:val="none" w:sz="0" w:space="0" w:color="auto"/>
            <w:left w:val="none" w:sz="0" w:space="0" w:color="auto"/>
            <w:bottom w:val="none" w:sz="0" w:space="0" w:color="auto"/>
            <w:right w:val="none" w:sz="0" w:space="0" w:color="auto"/>
          </w:divBdr>
        </w:div>
        <w:div w:id="416245841">
          <w:marLeft w:val="547"/>
          <w:marRight w:val="0"/>
          <w:marTop w:val="0"/>
          <w:marBottom w:val="0"/>
          <w:divBdr>
            <w:top w:val="none" w:sz="0" w:space="0" w:color="auto"/>
            <w:left w:val="none" w:sz="0" w:space="0" w:color="auto"/>
            <w:bottom w:val="none" w:sz="0" w:space="0" w:color="auto"/>
            <w:right w:val="none" w:sz="0" w:space="0" w:color="auto"/>
          </w:divBdr>
        </w:div>
        <w:div w:id="869150935">
          <w:marLeft w:val="547"/>
          <w:marRight w:val="0"/>
          <w:marTop w:val="0"/>
          <w:marBottom w:val="0"/>
          <w:divBdr>
            <w:top w:val="none" w:sz="0" w:space="0" w:color="auto"/>
            <w:left w:val="none" w:sz="0" w:space="0" w:color="auto"/>
            <w:bottom w:val="none" w:sz="0" w:space="0" w:color="auto"/>
            <w:right w:val="none" w:sz="0" w:space="0" w:color="auto"/>
          </w:divBdr>
        </w:div>
        <w:div w:id="1577275545">
          <w:marLeft w:val="547"/>
          <w:marRight w:val="0"/>
          <w:marTop w:val="0"/>
          <w:marBottom w:val="0"/>
          <w:divBdr>
            <w:top w:val="none" w:sz="0" w:space="0" w:color="auto"/>
            <w:left w:val="none" w:sz="0" w:space="0" w:color="auto"/>
            <w:bottom w:val="none" w:sz="0" w:space="0" w:color="auto"/>
            <w:right w:val="none" w:sz="0" w:space="0" w:color="auto"/>
          </w:divBdr>
        </w:div>
      </w:divsChild>
    </w:div>
    <w:div w:id="670832929">
      <w:bodyDiv w:val="1"/>
      <w:marLeft w:val="0"/>
      <w:marRight w:val="0"/>
      <w:marTop w:val="0"/>
      <w:marBottom w:val="0"/>
      <w:divBdr>
        <w:top w:val="none" w:sz="0" w:space="0" w:color="auto"/>
        <w:left w:val="none" w:sz="0" w:space="0" w:color="auto"/>
        <w:bottom w:val="none" w:sz="0" w:space="0" w:color="auto"/>
        <w:right w:val="none" w:sz="0" w:space="0" w:color="auto"/>
      </w:divBdr>
      <w:divsChild>
        <w:div w:id="995718917">
          <w:marLeft w:val="0"/>
          <w:marRight w:val="0"/>
          <w:marTop w:val="0"/>
          <w:marBottom w:val="0"/>
          <w:divBdr>
            <w:top w:val="none" w:sz="0" w:space="0" w:color="auto"/>
            <w:left w:val="none" w:sz="0" w:space="0" w:color="auto"/>
            <w:bottom w:val="none" w:sz="0" w:space="0" w:color="auto"/>
            <w:right w:val="none" w:sz="0" w:space="0" w:color="auto"/>
          </w:divBdr>
          <w:divsChild>
            <w:div w:id="396441562">
              <w:marLeft w:val="0"/>
              <w:marRight w:val="0"/>
              <w:marTop w:val="0"/>
              <w:marBottom w:val="0"/>
              <w:divBdr>
                <w:top w:val="none" w:sz="0" w:space="0" w:color="auto"/>
                <w:left w:val="none" w:sz="0" w:space="0" w:color="auto"/>
                <w:bottom w:val="none" w:sz="0" w:space="0" w:color="auto"/>
                <w:right w:val="none" w:sz="0" w:space="0" w:color="auto"/>
              </w:divBdr>
              <w:divsChild>
                <w:div w:id="643394191">
                  <w:marLeft w:val="0"/>
                  <w:marRight w:val="0"/>
                  <w:marTop w:val="0"/>
                  <w:marBottom w:val="0"/>
                  <w:divBdr>
                    <w:top w:val="none" w:sz="0" w:space="0" w:color="auto"/>
                    <w:left w:val="none" w:sz="0" w:space="0" w:color="auto"/>
                    <w:bottom w:val="none" w:sz="0" w:space="0" w:color="auto"/>
                    <w:right w:val="none" w:sz="0" w:space="0" w:color="auto"/>
                  </w:divBdr>
                  <w:divsChild>
                    <w:div w:id="145171222">
                      <w:marLeft w:val="0"/>
                      <w:marRight w:val="0"/>
                      <w:marTop w:val="0"/>
                      <w:marBottom w:val="0"/>
                      <w:divBdr>
                        <w:top w:val="none" w:sz="0" w:space="0" w:color="auto"/>
                        <w:left w:val="none" w:sz="0" w:space="0" w:color="auto"/>
                        <w:bottom w:val="none" w:sz="0" w:space="0" w:color="auto"/>
                        <w:right w:val="none" w:sz="0" w:space="0" w:color="auto"/>
                      </w:divBdr>
                      <w:divsChild>
                        <w:div w:id="20192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544497">
      <w:bodyDiv w:val="1"/>
      <w:marLeft w:val="0"/>
      <w:marRight w:val="0"/>
      <w:marTop w:val="0"/>
      <w:marBottom w:val="0"/>
      <w:divBdr>
        <w:top w:val="none" w:sz="0" w:space="0" w:color="auto"/>
        <w:left w:val="none" w:sz="0" w:space="0" w:color="auto"/>
        <w:bottom w:val="none" w:sz="0" w:space="0" w:color="auto"/>
        <w:right w:val="none" w:sz="0" w:space="0" w:color="auto"/>
      </w:divBdr>
      <w:divsChild>
        <w:div w:id="1166937771">
          <w:marLeft w:val="547"/>
          <w:marRight w:val="0"/>
          <w:marTop w:val="0"/>
          <w:marBottom w:val="0"/>
          <w:divBdr>
            <w:top w:val="none" w:sz="0" w:space="0" w:color="auto"/>
            <w:left w:val="none" w:sz="0" w:space="0" w:color="auto"/>
            <w:bottom w:val="none" w:sz="0" w:space="0" w:color="auto"/>
            <w:right w:val="none" w:sz="0" w:space="0" w:color="auto"/>
          </w:divBdr>
        </w:div>
        <w:div w:id="977221317">
          <w:marLeft w:val="547"/>
          <w:marRight w:val="0"/>
          <w:marTop w:val="0"/>
          <w:marBottom w:val="0"/>
          <w:divBdr>
            <w:top w:val="none" w:sz="0" w:space="0" w:color="auto"/>
            <w:left w:val="none" w:sz="0" w:space="0" w:color="auto"/>
            <w:bottom w:val="none" w:sz="0" w:space="0" w:color="auto"/>
            <w:right w:val="none" w:sz="0" w:space="0" w:color="auto"/>
          </w:divBdr>
        </w:div>
        <w:div w:id="1410618475">
          <w:marLeft w:val="547"/>
          <w:marRight w:val="0"/>
          <w:marTop w:val="0"/>
          <w:marBottom w:val="0"/>
          <w:divBdr>
            <w:top w:val="none" w:sz="0" w:space="0" w:color="auto"/>
            <w:left w:val="none" w:sz="0" w:space="0" w:color="auto"/>
            <w:bottom w:val="none" w:sz="0" w:space="0" w:color="auto"/>
            <w:right w:val="none" w:sz="0" w:space="0" w:color="auto"/>
          </w:divBdr>
        </w:div>
        <w:div w:id="445586843">
          <w:marLeft w:val="547"/>
          <w:marRight w:val="0"/>
          <w:marTop w:val="0"/>
          <w:marBottom w:val="0"/>
          <w:divBdr>
            <w:top w:val="none" w:sz="0" w:space="0" w:color="auto"/>
            <w:left w:val="none" w:sz="0" w:space="0" w:color="auto"/>
            <w:bottom w:val="none" w:sz="0" w:space="0" w:color="auto"/>
            <w:right w:val="none" w:sz="0" w:space="0" w:color="auto"/>
          </w:divBdr>
        </w:div>
        <w:div w:id="9528305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s://www.bing.com/images/search?view=detailV2&amp;ccid=RKLp3C%2fY&amp;id=6BD82D5FEC1C7BFC58B76AB84412231D8D48AFF0&amp;thid=OIP.RKLp3C_YBRay01qdjB1eQQHaHF&amp;mediaurl=http%3a%2f%2fthumbs.dreamstime.com%2fz%2fimportant-messages-concept-post-illustration-design-29879692.jpg&amp;exph=1244&amp;expw=1300&amp;q=image+of+message+&amp;simid=608020261581685259&amp;selectedIndex=22" TargetMode="External"/><Relationship Id="rId23" Type="http://schemas.openxmlformats.org/officeDocument/2006/relationships/customXml" Target="../customXml/item3.xml"/><Relationship Id="rId10" Type="http://schemas.openxmlformats.org/officeDocument/2006/relationships/hyperlink" Target="https://www.bing.com/images/search?q=free+images+children+playing+sport&amp;id=4427B359E28AABC7B02229D5A679BCF8717D9AEB&amp;FORM=IQFRB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F158ABA18BC334A9FDDCD9191E82D6F" ma:contentTypeVersion="12" ma:contentTypeDescription="Upload an image." ma:contentTypeScope="" ma:versionID="db935d023b54deb57e194794865c40a1">
  <xsd:schema xmlns:xsd="http://www.w3.org/2001/XMLSchema" xmlns:xs="http://www.w3.org/2001/XMLSchema" xmlns:p="http://schemas.microsoft.com/office/2006/metadata/properties" xmlns:ns1="http://schemas.microsoft.com/sharepoint/v3" xmlns:ns2="9D583F5B-AD0E-4AB3-A38A-27ABE3357307" xmlns:ns3="http://schemas.microsoft.com/sharepoint/v3/fields" xmlns:ns4="2d3ebbd7-3ba4-491b-a216-32625ceab934" targetNamespace="http://schemas.microsoft.com/office/2006/metadata/properties" ma:root="true" ma:fieldsID="f079b06cc46dfc57bb4021ca7bf1c0f6" ns1:_="" ns2:_="" ns3:_="" ns4:_="">
    <xsd:import namespace="http://schemas.microsoft.com/sharepoint/v3"/>
    <xsd:import namespace="9D583F5B-AD0E-4AB3-A38A-27ABE3357307"/>
    <xsd:import namespace="http://schemas.microsoft.com/sharepoint/v3/fields"/>
    <xsd:import namespace="2d3ebbd7-3ba4-491b-a216-32625ceab934"/>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PPContentOwner" minOccurs="0"/>
                <xsd:element ref="ns4:PPContentAuthor" minOccurs="0"/>
                <xsd:element ref="ns4:PPSubmittedBy" minOccurs="0"/>
                <xsd:element ref="ns4:PPSubmittedDate" minOccurs="0"/>
                <xsd:element ref="ns4:PPModeratedBy" minOccurs="0"/>
                <xsd:element ref="ns4:PPModeratedDate" minOccurs="0"/>
                <xsd:element ref="ns4:PPReferenceNumber" minOccurs="0"/>
                <xsd:element ref="ns4:PPContentApprover" minOccurs="0"/>
                <xsd:element ref="ns4:PPReviewDate" minOccurs="0"/>
                <xsd:element ref="ns4:PPLastReviewedDate" minOccurs="0"/>
                <xsd:element ref="ns4:PPLastReviewedBy" minOccurs="0"/>
                <xsd:element ref="ns4: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internalName="PublishingStartDate">
      <xsd:simpleType>
        <xsd:restriction base="dms:Unknown"/>
      </xsd:simpleType>
    </xsd:element>
    <xsd:element name="PublishingExpirationDate" ma:index="2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583F5B-AD0E-4AB3-A38A-27ABE335730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ebbd7-3ba4-491b-a216-32625ceab934" elementFormDefault="qualified">
    <xsd:import namespace="http://schemas.microsoft.com/office/2006/documentManagement/types"/>
    <xsd:import namespace="http://schemas.microsoft.com/office/infopath/2007/PartnerControls"/>
    <xsd:element name="PPContentOwner" ma:index="2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3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3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32" nillable="true" ma:displayName="Submitted Date" ma:description="The date and time when this item was submitted for approval." ma:format="DateOnly" ma:internalName="PPSubmittedDate">
      <xsd:simpleType>
        <xsd:restriction base="dms:DateTime"/>
      </xsd:simpleType>
    </xsd:element>
    <xsd:element name="PPModeratedBy" ma:index="3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34" nillable="true" ma:displayName="Moderated Date" ma:description="The date that the item was either approved or rejected." ma:format="DateOnly" ma:internalName="PPModeratedDate">
      <xsd:simpleType>
        <xsd:restriction base="dms:DateTime"/>
      </xsd:simpleType>
    </xsd:element>
    <xsd:element name="PPReferenceNumber" ma:index="3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3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7" nillable="true" ma:displayName="Review Date" ma:description="The date the item's content will be next due for review." ma:format="DateOnly" ma:internalName="PPReviewDate">
      <xsd:simpleType>
        <xsd:restriction base="dms:DateTime"/>
      </xsd:simpleType>
    </xsd:element>
    <xsd:element name="PPLastReviewedDate" ma:index="38" nillable="true" ma:displayName="Last Reviewed Date" ma:description="The date the item's content was last reviewed." ma:internalName="PPLastReviewedDate">
      <xsd:simpleType>
        <xsd:restriction base="dms:DateTime"/>
      </xsd:simpleType>
    </xsd:element>
    <xsd:element name="PPLastReviewedBy" ma:index="3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4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ModeratedBy xmlns="2d3ebbd7-3ba4-491b-a216-32625ceab934">
      <UserInfo>
        <DisplayName>STARK, Tarragon</DisplayName>
        <AccountId>24</AccountId>
        <AccountType/>
      </UserInfo>
    </PPModeratedBy>
    <PPSubmittedDate xmlns="2d3ebbd7-3ba4-491b-a216-32625ceab934">2024-07-30T05:50:28+00:00</PPSubmittedDate>
    <PPLastReviewedBy xmlns="2d3ebbd7-3ba4-491b-a216-32625ceab934">
      <UserInfo>
        <DisplayName>STARK, Tarragon</DisplayName>
        <AccountId>24</AccountId>
        <AccountType/>
      </UserInfo>
    </PPLastReviewedBy>
    <PPContentOwner xmlns="2d3ebbd7-3ba4-491b-a216-32625ceab934">
      <UserInfo>
        <DisplayName>STARK, Tarragon</DisplayName>
        <AccountId>24</AccountId>
        <AccountType/>
      </UserInfo>
    </PPContentOwner>
    <PPModeratedDate xmlns="2d3ebbd7-3ba4-491b-a216-32625ceab934">2024-07-30T05:50:47+00:00</PPModeratedDate>
    <PPLastReviewedDate xmlns="2d3ebbd7-3ba4-491b-a216-32625ceab934">2024-07-30T05:50:48+00:00</PPLastReviewedDate>
    <PPSubmittedBy xmlns="2d3ebbd7-3ba4-491b-a216-32625ceab934">
      <UserInfo>
        <DisplayName>STARK, Tarragon</DisplayName>
        <AccountId>24</AccountId>
        <AccountType/>
      </UserInfo>
    </PPSubmittedBy>
    <PPPublishedNotificationAddresses xmlns="2d3ebbd7-3ba4-491b-a216-32625ceab934" xsi:nil="true"/>
    <PublishingExpirationDate xmlns="http://schemas.microsoft.com/sharepoint/v3" xsi:nil="true"/>
    <PPContentAuthor xmlns="2d3ebbd7-3ba4-491b-a216-32625ceab934">
      <UserInfo>
        <DisplayName>STARK, Tarragon</DisplayName>
        <AccountId>24</AccountId>
        <AccountType/>
      </UserInfo>
    </PPContentAuthor>
    <ImageCreateDate xmlns="9D583F5B-AD0E-4AB3-A38A-27ABE3357307" xsi:nil="true"/>
    <PublishingStartDate xmlns="http://schemas.microsoft.com/sharepoint/v3" xsi:nil="true"/>
    <PPReviewDate xmlns="2d3ebbd7-3ba4-491b-a216-32625ceab934" xsi:nil="true"/>
    <PPContentApprover xmlns="2d3ebbd7-3ba4-491b-a216-32625ceab934">
      <UserInfo>
        <DisplayName>STARK, Tarragon</DisplayName>
        <AccountId>24</AccountId>
        <AccountType/>
      </UserInfo>
    </PPContentApprover>
    <wic_System_Copyright xmlns="http://schemas.microsoft.com/sharepoint/v3/fields" xsi:nil="true"/>
    <PPReferenceNumber xmlns="2d3ebbd7-3ba4-491b-a216-32625ceab934" xsi:nil="true"/>
  </documentManagement>
</p:properties>
</file>

<file path=customXml/itemProps1.xml><?xml version="1.0" encoding="utf-8"?>
<ds:datastoreItem xmlns:ds="http://schemas.openxmlformats.org/officeDocument/2006/customXml" ds:itemID="{AE3C2C4F-B7D0-4ACD-9998-6CE3E0B46A9E}"/>
</file>

<file path=customXml/itemProps2.xml><?xml version="1.0" encoding="utf-8"?>
<ds:datastoreItem xmlns:ds="http://schemas.openxmlformats.org/officeDocument/2006/customXml" ds:itemID="{1B360484-3C2A-4B4D-9DAA-1EC9E6731052}"/>
</file>

<file path=customXml/itemProps3.xml><?xml version="1.0" encoding="utf-8"?>
<ds:datastoreItem xmlns:ds="http://schemas.openxmlformats.org/officeDocument/2006/customXml" ds:itemID="{7F3EE8E8-11E0-4A57-8012-37F0F2E5B707}"/>
</file>

<file path=docProps/app.xml><?xml version="1.0" encoding="utf-8"?>
<Properties xmlns="http://schemas.openxmlformats.org/officeDocument/2006/extended-properties" xmlns:vt="http://schemas.openxmlformats.org/officeDocument/2006/docPropsVTypes">
  <Template>Normal.dotm</Template>
  <TotalTime>12</TotalTime>
  <Pages>2</Pages>
  <Words>475</Words>
  <Characters>2710</Characters>
  <Application>Microsoft Office Word</Application>
  <DocSecurity>0</DocSecurity>
  <Lines>22</Lines>
  <Paragraphs>6</Paragraphs>
  <ScaleCrop>false</ScaleCrop>
  <Company>Queensland Government</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Term 3 Teaching and Learning Overviews 2024</dc:title>
  <dc:subject/>
  <dc:creator>PEPPERDENE, Janelle (jpepp13)</dc:creator>
  <cp:keywords/>
  <dc:description/>
  <cp:lastModifiedBy>YASSO, Susan (sbosc4)</cp:lastModifiedBy>
  <cp:revision>4</cp:revision>
  <cp:lastPrinted>2020-02-18T00:07:00Z</cp:lastPrinted>
  <dcterms:created xsi:type="dcterms:W3CDTF">2024-07-25T02:13:00Z</dcterms:created>
  <dcterms:modified xsi:type="dcterms:W3CDTF">2024-07-25T02:23:00Z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0x0101009148F5A04DDD49CBA7127AADA5FB792B00AADE34325A8B49CDA8BB4DB53328F214005F158ABA18BC334A9FDDCD9191E82D6F</vt:lpwstr>
  </property>
</Properties>
</file>